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56A" w:rsidRPr="006A3F5F" w:rsidRDefault="0007656A" w:rsidP="006A3F5F">
      <w:pPr>
        <w:spacing w:beforeLines="50"/>
        <w:ind w:firstLineChars="100" w:firstLine="31680"/>
        <w:jc w:val="center"/>
        <w:rPr>
          <w:rFonts w:ascii="宋体"/>
          <w:b/>
          <w:sz w:val="32"/>
          <w:szCs w:val="32"/>
        </w:rPr>
      </w:pPr>
      <w:bookmarkStart w:id="0" w:name="_Toc384888739"/>
      <w:r w:rsidRPr="006A3F5F">
        <w:rPr>
          <w:rFonts w:ascii="宋体" w:hAnsi="宋体" w:hint="eastAsia"/>
          <w:b/>
          <w:sz w:val="32"/>
          <w:szCs w:val="32"/>
        </w:rPr>
        <w:t>国际数学家大会颁发的四项奖项</w:t>
      </w:r>
    </w:p>
    <w:p w:rsidR="0007656A" w:rsidRPr="00391DCF" w:rsidRDefault="0007656A" w:rsidP="00391DCF">
      <w:pPr>
        <w:spacing w:beforeLines="50"/>
        <w:ind w:firstLineChars="100" w:firstLine="31680"/>
        <w:rPr>
          <w:rFonts w:ascii="宋体"/>
          <w:sz w:val="24"/>
          <w:szCs w:val="24"/>
        </w:rPr>
      </w:pPr>
      <w:r w:rsidRPr="00391DCF">
        <w:rPr>
          <w:rFonts w:ascii="宋体" w:hAnsi="宋体" w:hint="eastAsia"/>
          <w:sz w:val="24"/>
          <w:szCs w:val="24"/>
        </w:rPr>
        <w:t>现在国际数学家大会颁发菲尔兹奖、奈望林纳奖、高斯奖、陈省身奖四项奖。</w:t>
      </w:r>
    </w:p>
    <w:p w:rsidR="0007656A" w:rsidRPr="00391DCF" w:rsidRDefault="0007656A" w:rsidP="00391DCF">
      <w:pPr>
        <w:pStyle w:val="Heading1"/>
        <w:spacing w:beforeLines="50" w:after="0" w:line="240" w:lineRule="auto"/>
        <w:rPr>
          <w:rFonts w:ascii="宋体"/>
          <w:sz w:val="24"/>
          <w:szCs w:val="24"/>
        </w:rPr>
      </w:pPr>
      <w:r w:rsidRPr="00391DCF">
        <w:rPr>
          <w:rFonts w:ascii="宋体" w:hAnsi="宋体" w:hint="eastAsia"/>
          <w:sz w:val="24"/>
          <w:szCs w:val="24"/>
        </w:rPr>
        <w:t>一</w:t>
      </w:r>
      <w:r w:rsidRPr="00391DCF">
        <w:rPr>
          <w:rFonts w:ascii="宋体" w:hAnsi="宋体"/>
          <w:sz w:val="24"/>
          <w:szCs w:val="24"/>
        </w:rPr>
        <w:t xml:space="preserve"> </w:t>
      </w:r>
      <w:r w:rsidRPr="00391DCF">
        <w:rPr>
          <w:rFonts w:ascii="宋体" w:hAnsi="宋体" w:hint="eastAsia"/>
          <w:sz w:val="24"/>
          <w:szCs w:val="24"/>
        </w:rPr>
        <w:t>菲尔兹奖</w:t>
      </w:r>
      <w:bookmarkEnd w:id="0"/>
    </w:p>
    <w:p w:rsidR="0007656A" w:rsidRPr="00391DCF" w:rsidRDefault="0007656A" w:rsidP="00391DCF">
      <w:pPr>
        <w:spacing w:beforeLines="50"/>
        <w:ind w:firstLineChars="100" w:firstLine="31680"/>
        <w:rPr>
          <w:rFonts w:ascii="宋体"/>
          <w:sz w:val="24"/>
          <w:szCs w:val="24"/>
        </w:rPr>
      </w:pPr>
      <w:r w:rsidRPr="00391DCF">
        <w:rPr>
          <w:rFonts w:ascii="宋体" w:hAnsi="宋体" w:hint="eastAsia"/>
          <w:sz w:val="24"/>
          <w:szCs w:val="24"/>
        </w:rPr>
        <w:t>国际数学家大会在开幕式上颁发菲尔茨奖，它以终生致力于数学研究的菲尔兹教授的名字命名。菲尔兹奖是数学领域的一项国际大奖，每四年颁发一次，每次至多四名，只授予四十岁以下的数学家，表彰数学上的重要贡献，授予的原因只能是“已经做出的成就”，如此苛刻的获奖条件使获得菲尔茨奖的难度超越了诺贝尔奖。菲尔兹奖只是一枚金质奖章和</w:t>
      </w:r>
      <w:r w:rsidRPr="00391DCF">
        <w:rPr>
          <w:rFonts w:ascii="宋体" w:hAnsi="宋体"/>
          <w:sz w:val="24"/>
          <w:szCs w:val="24"/>
        </w:rPr>
        <w:t>1500</w:t>
      </w:r>
      <w:r w:rsidRPr="00391DCF">
        <w:rPr>
          <w:rFonts w:ascii="宋体" w:hAnsi="宋体" w:hint="eastAsia"/>
          <w:sz w:val="24"/>
          <w:szCs w:val="24"/>
        </w:rPr>
        <w:t>美元的奖金，与诺贝尔奖金的十万美元相比是微不足道，但是在各国数学家的眼里，菲尔兹奖所带来的荣誉可以与诺贝尔奖媲美。</w:t>
      </w:r>
    </w:p>
    <w:p w:rsidR="0007656A" w:rsidRPr="00391DCF" w:rsidRDefault="0007656A" w:rsidP="00391DCF">
      <w:pPr>
        <w:spacing w:beforeLines="50"/>
        <w:ind w:firstLineChars="100" w:firstLine="31680"/>
        <w:rPr>
          <w:rFonts w:ascii="宋体"/>
          <w:sz w:val="24"/>
          <w:szCs w:val="24"/>
        </w:rPr>
      </w:pPr>
      <w:r w:rsidRPr="00391DCF">
        <w:rPr>
          <w:rFonts w:ascii="宋体" w:hAnsi="宋体" w:hint="eastAsia"/>
          <w:sz w:val="24"/>
          <w:szCs w:val="24"/>
        </w:rPr>
        <w:t>菲尔兹奖由国际数学联盟主持评定，只在每四年召开一次的国际数学家大会上颁发。国际数学联盟的日常事务由任期四年的执行委员会领导进行，近年来，这个委员会设主席一人，副主席二人，秘书长一人，一般委员五人，都是由在国际数坛上有影响的著名数学家担任。每次大会的议程，由执委会提名一个九人咨询委员会来编定。菲尔兹奖的获奖人，由执委会提名一个八人评定委员会来遴选。评委会的主席也是执委会的主席。菲尔兹奖的评委会首先每人提名，从全世界第一流数学家中遴选，集中提出近四十个值得认真考虑的候选人，然后进行充分的讨论并广泛听取各国数学家的意见，最后在评定委员会内部投票决定本届菲尔兹奖的得奖人。因此，就权威性与国际性而言，任何其他的奖励都无法与菲尔兹奖相比。</w:t>
      </w:r>
    </w:p>
    <w:p w:rsidR="0007656A" w:rsidRPr="00391DCF" w:rsidRDefault="0007656A" w:rsidP="00391DCF">
      <w:pPr>
        <w:spacing w:beforeLines="50"/>
        <w:rPr>
          <w:rFonts w:ascii="宋体"/>
          <w:color w:val="000000"/>
          <w:sz w:val="24"/>
          <w:szCs w:val="24"/>
        </w:rPr>
      </w:pPr>
      <w:r w:rsidRPr="00391DCF">
        <w:rPr>
          <w:rFonts w:ascii="宋体" w:hAnsi="宋体"/>
          <w:sz w:val="24"/>
          <w:szCs w:val="24"/>
        </w:rPr>
        <w:t xml:space="preserve"> </w:t>
      </w:r>
      <w:r w:rsidRPr="00391DCF">
        <w:rPr>
          <w:rFonts w:ascii="宋体" w:hAnsi="宋体" w:hint="eastAsia"/>
          <w:sz w:val="24"/>
          <w:szCs w:val="24"/>
        </w:rPr>
        <w:t xml:space="preserve">　</w:t>
      </w:r>
      <w:r w:rsidRPr="00391DCF">
        <w:rPr>
          <w:rFonts w:ascii="宋体" w:hAnsi="宋体" w:hint="eastAsia"/>
          <w:color w:val="000000"/>
          <w:sz w:val="24"/>
          <w:szCs w:val="24"/>
        </w:rPr>
        <w:t>菲尔兹奖自</w:t>
      </w:r>
      <w:r w:rsidRPr="00391DCF">
        <w:rPr>
          <w:rFonts w:ascii="宋体" w:hAnsi="宋体"/>
          <w:color w:val="000000"/>
          <w:sz w:val="24"/>
          <w:szCs w:val="24"/>
        </w:rPr>
        <w:t>1936</w:t>
      </w:r>
      <w:r w:rsidRPr="00391DCF">
        <w:rPr>
          <w:rFonts w:ascii="宋体" w:hAnsi="宋体" w:hint="eastAsia"/>
          <w:color w:val="000000"/>
          <w:sz w:val="24"/>
          <w:szCs w:val="24"/>
        </w:rPr>
        <w:t>年设立以来每</w:t>
      </w:r>
      <w:r w:rsidRPr="00391DCF">
        <w:rPr>
          <w:rFonts w:ascii="宋体" w:hAnsi="宋体"/>
          <w:color w:val="000000"/>
          <w:sz w:val="24"/>
          <w:szCs w:val="24"/>
        </w:rPr>
        <w:t>4</w:t>
      </w:r>
      <w:r w:rsidRPr="00391DCF">
        <w:rPr>
          <w:rFonts w:ascii="宋体" w:hAnsi="宋体" w:hint="eastAsia"/>
          <w:color w:val="000000"/>
          <w:sz w:val="24"/>
          <w:szCs w:val="24"/>
        </w:rPr>
        <w:t>年在大会开幕式上由主办国国家元首颁奖，截至目前共有</w:t>
      </w:r>
      <w:r w:rsidRPr="00391DCF">
        <w:rPr>
          <w:rFonts w:ascii="宋体" w:hAnsi="宋体"/>
          <w:color w:val="000000"/>
          <w:sz w:val="24"/>
          <w:szCs w:val="24"/>
        </w:rPr>
        <w:t>17</w:t>
      </w:r>
      <w:r w:rsidRPr="00391DCF">
        <w:rPr>
          <w:rFonts w:ascii="宋体" w:hAnsi="宋体" w:hint="eastAsia"/>
          <w:color w:val="000000"/>
          <w:sz w:val="24"/>
          <w:szCs w:val="24"/>
        </w:rPr>
        <w:t>个国家的</w:t>
      </w:r>
      <w:r w:rsidRPr="00391DCF">
        <w:rPr>
          <w:rFonts w:ascii="宋体" w:hAnsi="宋体"/>
          <w:color w:val="000000"/>
          <w:sz w:val="24"/>
          <w:szCs w:val="24"/>
        </w:rPr>
        <w:t>52</w:t>
      </w:r>
      <w:r w:rsidRPr="00391DCF">
        <w:rPr>
          <w:rFonts w:ascii="宋体" w:hAnsi="宋体" w:hint="eastAsia"/>
          <w:color w:val="000000"/>
          <w:sz w:val="24"/>
          <w:szCs w:val="24"/>
        </w:rPr>
        <w:t>名数学家得奖，其中美国得主最多，共有</w:t>
      </w:r>
      <w:r w:rsidRPr="00391DCF">
        <w:rPr>
          <w:rFonts w:ascii="宋体" w:hAnsi="宋体"/>
          <w:color w:val="000000"/>
          <w:sz w:val="24"/>
          <w:szCs w:val="24"/>
        </w:rPr>
        <w:t>13</w:t>
      </w:r>
      <w:r w:rsidRPr="00391DCF">
        <w:rPr>
          <w:rFonts w:ascii="宋体" w:hAnsi="宋体" w:hint="eastAsia"/>
          <w:color w:val="000000"/>
          <w:sz w:val="24"/>
          <w:szCs w:val="24"/>
        </w:rPr>
        <w:t>名，其次是法国人（</w:t>
      </w:r>
      <w:r w:rsidRPr="00391DCF">
        <w:rPr>
          <w:rFonts w:ascii="宋体" w:hAnsi="宋体"/>
          <w:color w:val="000000"/>
          <w:sz w:val="24"/>
          <w:szCs w:val="24"/>
        </w:rPr>
        <w:t>12</w:t>
      </w:r>
      <w:r w:rsidRPr="00391DCF">
        <w:rPr>
          <w:rFonts w:ascii="宋体" w:hAnsi="宋体" w:hint="eastAsia"/>
          <w:color w:val="000000"/>
          <w:sz w:val="24"/>
          <w:szCs w:val="24"/>
        </w:rPr>
        <w:t>名）和英国人（</w:t>
      </w:r>
      <w:r w:rsidRPr="00391DCF">
        <w:rPr>
          <w:rFonts w:ascii="宋体" w:hAnsi="宋体"/>
          <w:color w:val="000000"/>
          <w:sz w:val="24"/>
          <w:szCs w:val="24"/>
        </w:rPr>
        <w:t>7</w:t>
      </w:r>
      <w:r w:rsidRPr="00391DCF">
        <w:rPr>
          <w:rFonts w:ascii="宋体" w:hAnsi="宋体" w:hint="eastAsia"/>
          <w:color w:val="000000"/>
          <w:sz w:val="24"/>
          <w:szCs w:val="24"/>
        </w:rPr>
        <w:t>名）。</w:t>
      </w:r>
    </w:p>
    <w:p w:rsidR="0007656A" w:rsidRPr="00391DCF" w:rsidRDefault="0007656A" w:rsidP="00391DCF">
      <w:pPr>
        <w:spacing w:beforeLines="50"/>
        <w:rPr>
          <w:rFonts w:ascii="宋体"/>
          <w:color w:val="000000"/>
          <w:sz w:val="24"/>
          <w:szCs w:val="24"/>
        </w:rPr>
      </w:pPr>
    </w:p>
    <w:p w:rsidR="0007656A" w:rsidRPr="00391DCF" w:rsidRDefault="0007656A" w:rsidP="00391DCF">
      <w:pPr>
        <w:spacing w:beforeLines="50"/>
        <w:rPr>
          <w:rFonts w:ascii="宋体"/>
          <w:color w:val="000000"/>
          <w:sz w:val="24"/>
          <w:szCs w:val="24"/>
        </w:rPr>
      </w:pPr>
      <w:r w:rsidRPr="00391DCF">
        <w:rPr>
          <w:rFonts w:ascii="宋体" w:hAnsi="宋体" w:hint="eastAsia"/>
          <w:color w:val="000000"/>
          <w:sz w:val="24"/>
          <w:szCs w:val="24"/>
        </w:rPr>
        <w:t>表</w:t>
      </w:r>
      <w:r w:rsidRPr="00391DCF">
        <w:rPr>
          <w:rFonts w:ascii="宋体" w:hAnsi="宋体"/>
          <w:color w:val="000000"/>
          <w:sz w:val="24"/>
          <w:szCs w:val="24"/>
        </w:rPr>
        <w:t xml:space="preserve">1 </w:t>
      </w:r>
      <w:r w:rsidRPr="00391DCF">
        <w:rPr>
          <w:rFonts w:ascii="宋体" w:hAnsi="宋体" w:hint="eastAsia"/>
          <w:color w:val="000000"/>
          <w:sz w:val="24"/>
          <w:szCs w:val="24"/>
        </w:rPr>
        <w:t>历届菲尔兹奖获奖者</w:t>
      </w:r>
    </w:p>
    <w:tbl>
      <w:tblPr>
        <w:tblW w:w="8370" w:type="dxa"/>
        <w:tblInd w:w="102" w:type="dxa"/>
        <w:tblLook w:val="00A0"/>
      </w:tblPr>
      <w:tblGrid>
        <w:gridCol w:w="1424"/>
        <w:gridCol w:w="1276"/>
        <w:gridCol w:w="1275"/>
        <w:gridCol w:w="2835"/>
        <w:gridCol w:w="1560"/>
      </w:tblGrid>
      <w:tr w:rsidR="0007656A" w:rsidRPr="00391DCF" w:rsidTr="00EB743F">
        <w:trPr>
          <w:trHeight w:val="288"/>
        </w:trPr>
        <w:tc>
          <w:tcPr>
            <w:tcW w:w="1424" w:type="dxa"/>
            <w:tcBorders>
              <w:top w:val="single" w:sz="4" w:space="0" w:color="auto"/>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年度地点</w:t>
            </w:r>
          </w:p>
        </w:tc>
        <w:tc>
          <w:tcPr>
            <w:tcW w:w="1276" w:type="dxa"/>
            <w:tcBorders>
              <w:top w:val="single" w:sz="4" w:space="0" w:color="auto"/>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姓名</w:t>
            </w:r>
          </w:p>
        </w:tc>
        <w:tc>
          <w:tcPr>
            <w:tcW w:w="1275" w:type="dxa"/>
            <w:tcBorders>
              <w:top w:val="single" w:sz="4" w:space="0" w:color="auto"/>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籍贯</w:t>
            </w:r>
          </w:p>
        </w:tc>
        <w:tc>
          <w:tcPr>
            <w:tcW w:w="2835" w:type="dxa"/>
            <w:tcBorders>
              <w:top w:val="single" w:sz="4" w:space="0" w:color="auto"/>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获奖成就</w:t>
            </w:r>
          </w:p>
        </w:tc>
        <w:tc>
          <w:tcPr>
            <w:tcW w:w="1560" w:type="dxa"/>
            <w:tcBorders>
              <w:top w:val="single" w:sz="4" w:space="0" w:color="auto"/>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学科</w:t>
            </w:r>
          </w:p>
        </w:tc>
      </w:tr>
      <w:tr w:rsidR="0007656A" w:rsidRPr="00391DCF" w:rsidTr="00EB743F">
        <w:trPr>
          <w:trHeight w:val="288"/>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1936</w:t>
            </w:r>
            <w:r w:rsidRPr="00391DCF">
              <w:rPr>
                <w:rFonts w:ascii="宋体" w:hAnsi="宋体" w:cs="宋体" w:hint="eastAsia"/>
                <w:color w:val="000000"/>
                <w:kern w:val="0"/>
                <w:sz w:val="24"/>
                <w:szCs w:val="24"/>
              </w:rPr>
              <w:t>年</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奥斯陆</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阿尔福斯</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芬兰，美籍</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邓若瓦猜想、覆盖面理论、黎曼面、复分析</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分析学</w:t>
            </w:r>
          </w:p>
        </w:tc>
      </w:tr>
      <w:tr w:rsidR="0007656A" w:rsidRPr="00391DCF" w:rsidTr="00EB743F">
        <w:trPr>
          <w:trHeight w:val="288"/>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道格拉斯</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美国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解决普拉托极小曲面问题</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偏微分方程</w:t>
            </w:r>
          </w:p>
        </w:tc>
      </w:tr>
      <w:tr w:rsidR="0007656A" w:rsidRPr="00391DCF" w:rsidTr="00EB743F">
        <w:trPr>
          <w:trHeight w:val="288"/>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1950</w:t>
            </w:r>
            <w:r w:rsidRPr="00391DCF">
              <w:rPr>
                <w:rFonts w:ascii="宋体" w:hAnsi="宋体" w:cs="宋体" w:hint="eastAsia"/>
                <w:color w:val="000000"/>
                <w:kern w:val="0"/>
                <w:sz w:val="24"/>
                <w:szCs w:val="24"/>
              </w:rPr>
              <w:t>年</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坎布里奇</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施瓦尔茨</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法国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广义函数论</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分析学</w:t>
            </w:r>
          </w:p>
        </w:tc>
      </w:tr>
      <w:tr w:rsidR="0007656A" w:rsidRPr="00391DCF" w:rsidTr="00EB743F">
        <w:trPr>
          <w:trHeight w:val="288"/>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赛尔伯格</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挪威，美籍</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筛法理论、素数定理、黎曼假设、弱对称黎曼空间的调和分析、不连续群及其对于狄里克雷级数的应用、连续群的离子群</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数论</w:t>
            </w:r>
          </w:p>
        </w:tc>
      </w:tr>
      <w:tr w:rsidR="0007656A" w:rsidRPr="00391DCF" w:rsidTr="00EB743F">
        <w:trPr>
          <w:trHeight w:val="288"/>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1954</w:t>
            </w:r>
            <w:r w:rsidRPr="00391DCF">
              <w:rPr>
                <w:rFonts w:ascii="宋体" w:hAnsi="宋体" w:cs="宋体" w:hint="eastAsia"/>
                <w:color w:val="000000"/>
                <w:kern w:val="0"/>
                <w:sz w:val="24"/>
                <w:szCs w:val="24"/>
              </w:rPr>
              <w:t>年</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阿姆斯特丹</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小平邦彦</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日本</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黎曼</w:t>
            </w:r>
            <w:r w:rsidRPr="00391DCF">
              <w:rPr>
                <w:rFonts w:ascii="宋体" w:hAnsi="宋体" w:cs="宋体"/>
                <w:color w:val="000000"/>
                <w:kern w:val="0"/>
                <w:sz w:val="24"/>
                <w:szCs w:val="24"/>
              </w:rPr>
              <w:t>-</w:t>
            </w:r>
            <w:r w:rsidRPr="00391DCF">
              <w:rPr>
                <w:rFonts w:ascii="宋体" w:hAnsi="宋体" w:cs="宋体" w:hint="eastAsia"/>
                <w:color w:val="000000"/>
                <w:kern w:val="0"/>
                <w:sz w:val="24"/>
                <w:szCs w:val="24"/>
              </w:rPr>
              <w:t>罗赫定理，小平邦彦消灭定理</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代数几何</w:t>
            </w:r>
          </w:p>
        </w:tc>
      </w:tr>
      <w:tr w:rsidR="0007656A" w:rsidRPr="00391DCF" w:rsidTr="00EB743F">
        <w:trPr>
          <w:trHeight w:val="288"/>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赛尔</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法国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纤维从的概念，纤维、底空间、全空间的同调关系问题，同伦论</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拓扑学</w:t>
            </w:r>
          </w:p>
        </w:tc>
      </w:tr>
      <w:tr w:rsidR="0007656A" w:rsidRPr="00391DCF" w:rsidTr="00EB743F">
        <w:trPr>
          <w:trHeight w:val="288"/>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1958</w:t>
            </w:r>
            <w:r w:rsidRPr="00391DCF">
              <w:rPr>
                <w:rFonts w:ascii="宋体" w:hAnsi="宋体" w:cs="宋体" w:hint="eastAsia"/>
                <w:color w:val="000000"/>
                <w:kern w:val="0"/>
                <w:sz w:val="24"/>
                <w:szCs w:val="24"/>
              </w:rPr>
              <w:t>年</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爱丁堡</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罗斯</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德国，英籍</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瑟厄</w:t>
            </w:r>
            <w:r w:rsidRPr="00391DCF">
              <w:rPr>
                <w:rFonts w:ascii="宋体" w:hAnsi="宋体" w:cs="宋体"/>
                <w:color w:val="000000"/>
                <w:kern w:val="0"/>
                <w:sz w:val="24"/>
                <w:szCs w:val="24"/>
              </w:rPr>
              <w:t>-</w:t>
            </w:r>
            <w:r w:rsidRPr="00391DCF">
              <w:rPr>
                <w:rFonts w:ascii="宋体" w:hAnsi="宋体" w:cs="宋体" w:hint="eastAsia"/>
                <w:color w:val="000000"/>
                <w:kern w:val="0"/>
                <w:sz w:val="24"/>
                <w:szCs w:val="24"/>
              </w:rPr>
              <w:t>西格尔</w:t>
            </w:r>
            <w:r w:rsidRPr="00391DCF">
              <w:rPr>
                <w:rFonts w:ascii="宋体" w:hAnsi="宋体" w:cs="宋体"/>
                <w:color w:val="000000"/>
                <w:kern w:val="0"/>
                <w:sz w:val="24"/>
                <w:szCs w:val="24"/>
              </w:rPr>
              <w:t>-</w:t>
            </w:r>
            <w:r w:rsidRPr="00391DCF">
              <w:rPr>
                <w:rFonts w:ascii="宋体" w:hAnsi="宋体" w:cs="宋体" w:hint="eastAsia"/>
                <w:color w:val="000000"/>
                <w:kern w:val="0"/>
                <w:sz w:val="24"/>
                <w:szCs w:val="24"/>
              </w:rPr>
              <w:t>罗斯定理</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数论</w:t>
            </w:r>
          </w:p>
        </w:tc>
      </w:tr>
      <w:tr w:rsidR="0007656A" w:rsidRPr="00391DCF" w:rsidTr="00EB743F">
        <w:trPr>
          <w:trHeight w:val="288"/>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托姆</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法国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突变论、拓扑学配边理论、奇点理论</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拓扑学</w:t>
            </w:r>
          </w:p>
        </w:tc>
      </w:tr>
      <w:tr w:rsidR="0007656A" w:rsidRPr="00391DCF" w:rsidTr="00EB743F">
        <w:trPr>
          <w:trHeight w:val="288"/>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1962</w:t>
            </w:r>
            <w:r w:rsidRPr="00391DCF">
              <w:rPr>
                <w:rFonts w:ascii="宋体" w:hAnsi="宋体" w:cs="宋体" w:hint="eastAsia"/>
                <w:color w:val="000000"/>
                <w:kern w:val="0"/>
                <w:sz w:val="24"/>
                <w:szCs w:val="24"/>
              </w:rPr>
              <w:t>年</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斯德哥尔摩</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赫尔曼德尔</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瑞典</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线性偏微分算子理论、变系数线性偏微分方程解的存在性、伪微分算子理论</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偏微分方程</w:t>
            </w:r>
          </w:p>
        </w:tc>
      </w:tr>
      <w:tr w:rsidR="0007656A" w:rsidRPr="00391DCF" w:rsidTr="00EB743F">
        <w:trPr>
          <w:trHeight w:val="288"/>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米尔诺</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美国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微分拓扑中七维球面上的微分结构、否定庞加莱主猜想</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拓扑学</w:t>
            </w:r>
          </w:p>
        </w:tc>
      </w:tr>
      <w:tr w:rsidR="0007656A" w:rsidRPr="00391DCF" w:rsidTr="00EB743F">
        <w:trPr>
          <w:trHeight w:val="288"/>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1966</w:t>
            </w:r>
            <w:r w:rsidRPr="00391DCF">
              <w:rPr>
                <w:rFonts w:ascii="宋体" w:hAnsi="宋体" w:cs="宋体" w:hint="eastAsia"/>
                <w:color w:val="000000"/>
                <w:kern w:val="0"/>
                <w:sz w:val="24"/>
                <w:szCs w:val="24"/>
              </w:rPr>
              <w:t>年</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莫斯科</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阿蒂亚</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英国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阿蒂亚</w:t>
            </w:r>
            <w:r w:rsidRPr="00391DCF">
              <w:rPr>
                <w:rFonts w:ascii="宋体" w:hAnsi="宋体" w:cs="宋体"/>
                <w:color w:val="000000"/>
                <w:kern w:val="0"/>
                <w:sz w:val="24"/>
                <w:szCs w:val="24"/>
              </w:rPr>
              <w:t>-</w:t>
            </w:r>
            <w:r w:rsidRPr="00391DCF">
              <w:rPr>
                <w:rFonts w:ascii="宋体" w:hAnsi="宋体" w:cs="宋体" w:hint="eastAsia"/>
                <w:color w:val="000000"/>
                <w:kern w:val="0"/>
                <w:sz w:val="24"/>
                <w:szCs w:val="24"/>
              </w:rPr>
              <w:t>辛格指标定理，</w:t>
            </w:r>
            <w:r w:rsidRPr="00391DCF">
              <w:rPr>
                <w:rFonts w:ascii="宋体" w:hAnsi="宋体" w:cs="宋体"/>
                <w:color w:val="000000"/>
                <w:kern w:val="0"/>
                <w:sz w:val="24"/>
                <w:szCs w:val="24"/>
              </w:rPr>
              <w:t>K-</w:t>
            </w:r>
            <w:r w:rsidRPr="00391DCF">
              <w:rPr>
                <w:rFonts w:ascii="宋体" w:hAnsi="宋体" w:cs="宋体" w:hint="eastAsia"/>
                <w:color w:val="000000"/>
                <w:kern w:val="0"/>
                <w:sz w:val="24"/>
                <w:szCs w:val="24"/>
              </w:rPr>
              <w:t>理论，不动点原理</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拓扑学，代数</w:t>
            </w:r>
          </w:p>
        </w:tc>
      </w:tr>
      <w:tr w:rsidR="0007656A" w:rsidRPr="00391DCF" w:rsidTr="00EB743F">
        <w:trPr>
          <w:trHeight w:val="288"/>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科恩</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美国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连续统假设与</w:t>
            </w:r>
            <w:r w:rsidRPr="00391DCF">
              <w:rPr>
                <w:rFonts w:ascii="宋体" w:hAnsi="宋体" w:cs="宋体"/>
                <w:color w:val="000000"/>
                <w:kern w:val="0"/>
                <w:sz w:val="24"/>
                <w:szCs w:val="24"/>
              </w:rPr>
              <w:t>ZF</w:t>
            </w:r>
            <w:r w:rsidRPr="00391DCF">
              <w:rPr>
                <w:rFonts w:ascii="宋体" w:hAnsi="宋体" w:cs="宋体" w:hint="eastAsia"/>
                <w:color w:val="000000"/>
                <w:kern w:val="0"/>
                <w:sz w:val="24"/>
                <w:szCs w:val="24"/>
              </w:rPr>
              <w:t>系统的独立性</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数理逻辑</w:t>
            </w:r>
          </w:p>
        </w:tc>
      </w:tr>
      <w:tr w:rsidR="0007656A" w:rsidRPr="00391DCF" w:rsidTr="00EB743F">
        <w:trPr>
          <w:trHeight w:val="288"/>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格罗腾迪克</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法国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代数几何学理论体系，泛函分析，同调代数</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代数几何，泛函分析</w:t>
            </w:r>
          </w:p>
        </w:tc>
      </w:tr>
      <w:tr w:rsidR="0007656A" w:rsidRPr="00391DCF" w:rsidTr="00EB743F">
        <w:trPr>
          <w:trHeight w:val="288"/>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斯梅尔</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美国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广义庞加莱猜想，现代抽象微分动力系统理论</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拓扑学，动力系统</w:t>
            </w:r>
          </w:p>
        </w:tc>
      </w:tr>
      <w:tr w:rsidR="0007656A" w:rsidRPr="00391DCF" w:rsidTr="00EB743F">
        <w:trPr>
          <w:trHeight w:val="288"/>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1970</w:t>
            </w:r>
            <w:r w:rsidRPr="00391DCF">
              <w:rPr>
                <w:rFonts w:ascii="宋体" w:hAnsi="宋体" w:cs="宋体" w:hint="eastAsia"/>
                <w:color w:val="000000"/>
                <w:kern w:val="0"/>
                <w:sz w:val="24"/>
                <w:szCs w:val="24"/>
              </w:rPr>
              <w:t>年</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尼斯</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贝克</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英国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数论中十几个历史悠久的难题、二次数域</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数论</w:t>
            </w:r>
          </w:p>
        </w:tc>
      </w:tr>
      <w:tr w:rsidR="0007656A" w:rsidRPr="00391DCF" w:rsidTr="00EB743F">
        <w:trPr>
          <w:trHeight w:val="288"/>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广中平祐</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日本</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任何维数的代数簇的奇点解消问题，一般奇点理论</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代数几何</w:t>
            </w:r>
          </w:p>
        </w:tc>
      </w:tr>
      <w:tr w:rsidR="0007656A" w:rsidRPr="00391DCF" w:rsidTr="00EB743F">
        <w:trPr>
          <w:trHeight w:val="288"/>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诺维科夫</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苏联</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微分拓扑配边理论、叶状理论、孤立子理论、微分流形有理庞特里亚金示性类的拓扑不变性</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拓扑学</w:t>
            </w:r>
          </w:p>
        </w:tc>
      </w:tr>
      <w:tr w:rsidR="0007656A" w:rsidRPr="00391DCF" w:rsidTr="00EB743F">
        <w:trPr>
          <w:trHeight w:val="288"/>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汤普森</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美国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伯恩塞德猜想、弗洛贝纽斯猜想，有限群论</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代数学</w:t>
            </w:r>
          </w:p>
        </w:tc>
      </w:tr>
      <w:tr w:rsidR="0007656A" w:rsidRPr="00391DCF" w:rsidTr="00EB743F">
        <w:trPr>
          <w:trHeight w:val="288"/>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1974</w:t>
            </w:r>
            <w:r w:rsidRPr="00391DCF">
              <w:rPr>
                <w:rFonts w:ascii="宋体" w:hAnsi="宋体" w:cs="宋体" w:hint="eastAsia"/>
                <w:color w:val="000000"/>
                <w:kern w:val="0"/>
                <w:sz w:val="24"/>
                <w:szCs w:val="24"/>
              </w:rPr>
              <w:t>年</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温哥华</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芒福德</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英国，美籍</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代数几何学参模理论、几何不变论</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代数几何</w:t>
            </w:r>
          </w:p>
        </w:tc>
      </w:tr>
      <w:tr w:rsidR="0007656A" w:rsidRPr="00391DCF" w:rsidTr="00EB743F">
        <w:trPr>
          <w:trHeight w:val="288"/>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邦别里</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意大利</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数学大筛法、哥德巴赫猜想中的</w:t>
            </w:r>
            <w:r w:rsidRPr="00391DCF">
              <w:rPr>
                <w:rFonts w:ascii="宋体" w:hAnsi="宋体" w:cs="宋体"/>
                <w:color w:val="000000"/>
                <w:kern w:val="0"/>
                <w:sz w:val="24"/>
                <w:szCs w:val="24"/>
              </w:rPr>
              <w:t>1+3</w:t>
            </w:r>
            <w:r w:rsidRPr="00391DCF">
              <w:rPr>
                <w:rFonts w:ascii="宋体" w:hAnsi="宋体" w:cs="宋体" w:hint="eastAsia"/>
                <w:color w:val="000000"/>
                <w:kern w:val="0"/>
                <w:sz w:val="24"/>
                <w:szCs w:val="24"/>
              </w:rPr>
              <w:t>、对极小曲面问题的伯恩斯坦猜想提出了反例</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数论，分析学</w:t>
            </w:r>
          </w:p>
        </w:tc>
      </w:tr>
      <w:tr w:rsidR="0007656A" w:rsidRPr="00391DCF" w:rsidTr="00EB743F">
        <w:trPr>
          <w:trHeight w:val="288"/>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1978</w:t>
            </w:r>
            <w:r w:rsidRPr="00391DCF">
              <w:rPr>
                <w:rFonts w:ascii="宋体" w:hAnsi="宋体" w:cs="宋体" w:hint="eastAsia"/>
                <w:color w:val="000000"/>
                <w:kern w:val="0"/>
                <w:sz w:val="24"/>
                <w:szCs w:val="24"/>
              </w:rPr>
              <w:t>年</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赫尔辛基</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费弗曼</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美国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线性偏微分方程、哈代空间与有界平均振动函数空间ＢＭＯ的对偶关系、具有光滑边界的严格伪凸域到另外一个的双全纯映射可以光滑地延拓到边界上</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分析学，偏微分方程</w:t>
            </w:r>
          </w:p>
        </w:tc>
      </w:tr>
      <w:tr w:rsidR="0007656A" w:rsidRPr="00391DCF" w:rsidTr="00EB743F">
        <w:trPr>
          <w:trHeight w:val="288"/>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德利涅</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比利时</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韦伊猜想</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代数几何</w:t>
            </w:r>
          </w:p>
        </w:tc>
      </w:tr>
      <w:tr w:rsidR="0007656A" w:rsidRPr="00391DCF" w:rsidTr="00EB743F">
        <w:trPr>
          <w:trHeight w:val="288"/>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奎伦</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美国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亚当斯猜想，赛尔猜想</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代数，拓扑学</w:t>
            </w:r>
          </w:p>
        </w:tc>
      </w:tr>
      <w:tr w:rsidR="0007656A" w:rsidRPr="00391DCF" w:rsidTr="00EB743F">
        <w:trPr>
          <w:trHeight w:val="288"/>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马圭利斯</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苏联</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赛尔伯格猜想</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代数学</w:t>
            </w:r>
          </w:p>
        </w:tc>
      </w:tr>
      <w:tr w:rsidR="0007656A" w:rsidRPr="00391DCF" w:rsidTr="00EB743F">
        <w:trPr>
          <w:trHeight w:val="288"/>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1983</w:t>
            </w:r>
            <w:r w:rsidRPr="00391DCF">
              <w:rPr>
                <w:rFonts w:ascii="宋体" w:hAnsi="宋体" w:cs="宋体" w:hint="eastAsia"/>
                <w:color w:val="000000"/>
                <w:kern w:val="0"/>
                <w:sz w:val="24"/>
                <w:szCs w:val="24"/>
              </w:rPr>
              <w:t>年</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华沙</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孔涅</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法国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算子代数、代数分类问题</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代数学</w:t>
            </w:r>
          </w:p>
        </w:tc>
      </w:tr>
      <w:tr w:rsidR="0007656A" w:rsidRPr="00391DCF" w:rsidTr="00EB743F">
        <w:trPr>
          <w:trHeight w:val="288"/>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瑟斯顿</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美国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三维流形上的叶状结构、三维闭流形的拓扑分类</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拓扑学</w:t>
            </w:r>
          </w:p>
        </w:tc>
      </w:tr>
      <w:tr w:rsidR="0007656A" w:rsidRPr="00391DCF" w:rsidTr="00EB743F">
        <w:trPr>
          <w:trHeight w:val="288"/>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丘成桐</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中国，美籍</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微分几何中的卡拉比猜想、广义相对论中的正质量猜想、高维闵科夫斯基问题、三维流形的拓扑学、极小曲面</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几何学，数学物理，几何分析</w:t>
            </w:r>
          </w:p>
        </w:tc>
      </w:tr>
      <w:tr w:rsidR="0007656A" w:rsidRPr="00391DCF" w:rsidTr="00EB743F">
        <w:trPr>
          <w:trHeight w:val="288"/>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1986</w:t>
            </w:r>
            <w:r w:rsidRPr="00391DCF">
              <w:rPr>
                <w:rFonts w:ascii="宋体" w:hAnsi="宋体" w:cs="宋体" w:hint="eastAsia"/>
                <w:color w:val="000000"/>
                <w:kern w:val="0"/>
                <w:sz w:val="24"/>
                <w:szCs w:val="24"/>
              </w:rPr>
              <w:t>年</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伯克利</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唐纳森</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英国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四维流形拓扑</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拓扑学</w:t>
            </w:r>
          </w:p>
        </w:tc>
      </w:tr>
      <w:tr w:rsidR="0007656A" w:rsidRPr="00391DCF" w:rsidTr="00EB743F">
        <w:trPr>
          <w:trHeight w:val="288"/>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法尔廷斯</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德国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olor w:val="000000"/>
                <w:kern w:val="0"/>
                <w:sz w:val="24"/>
                <w:szCs w:val="24"/>
              </w:rPr>
            </w:pPr>
            <w:r w:rsidRPr="00391DCF">
              <w:rPr>
                <w:rFonts w:ascii="宋体" w:hAnsi="宋体" w:hint="eastAsia"/>
                <w:color w:val="000000"/>
                <w:kern w:val="0"/>
                <w:sz w:val="24"/>
                <w:szCs w:val="24"/>
              </w:rPr>
              <w:t>数论中的</w:t>
            </w:r>
            <w:r w:rsidRPr="00391DCF">
              <w:rPr>
                <w:rFonts w:ascii="宋体" w:hAnsi="宋体"/>
                <w:color w:val="000000"/>
                <w:kern w:val="0"/>
                <w:sz w:val="24"/>
                <w:szCs w:val="24"/>
              </w:rPr>
              <w:t>Mordell</w:t>
            </w:r>
            <w:r w:rsidRPr="00391DCF">
              <w:rPr>
                <w:rFonts w:ascii="宋体" w:hAnsi="宋体" w:hint="eastAsia"/>
                <w:color w:val="000000"/>
                <w:kern w:val="0"/>
                <w:sz w:val="24"/>
                <w:szCs w:val="24"/>
              </w:rPr>
              <w:t>猜想，阿贝簇的参模空间、算术曲面的</w:t>
            </w:r>
            <w:r w:rsidRPr="00391DCF">
              <w:rPr>
                <w:rFonts w:ascii="宋体" w:hAnsi="宋体"/>
                <w:color w:val="000000"/>
                <w:kern w:val="0"/>
                <w:sz w:val="24"/>
                <w:szCs w:val="24"/>
              </w:rPr>
              <w:t>Riemann-Roch</w:t>
            </w:r>
            <w:r w:rsidRPr="00391DCF">
              <w:rPr>
                <w:rFonts w:ascii="宋体" w:hAnsi="宋体" w:hint="eastAsia"/>
                <w:color w:val="000000"/>
                <w:kern w:val="0"/>
                <w:sz w:val="24"/>
                <w:szCs w:val="24"/>
              </w:rPr>
              <w:t>定理、</w:t>
            </w:r>
            <w:r w:rsidRPr="00391DCF">
              <w:rPr>
                <w:rFonts w:ascii="宋体" w:hAnsi="宋体"/>
                <w:color w:val="000000"/>
                <w:kern w:val="0"/>
                <w:sz w:val="24"/>
                <w:szCs w:val="24"/>
              </w:rPr>
              <w:t>p-adic Hodge</w:t>
            </w:r>
            <w:r w:rsidRPr="00391DCF">
              <w:rPr>
                <w:rFonts w:ascii="宋体" w:hAnsi="宋体" w:hint="eastAsia"/>
                <w:color w:val="000000"/>
                <w:kern w:val="0"/>
                <w:sz w:val="24"/>
                <w:szCs w:val="24"/>
              </w:rPr>
              <w:t>理论</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数论</w:t>
            </w:r>
          </w:p>
        </w:tc>
      </w:tr>
      <w:tr w:rsidR="0007656A" w:rsidRPr="00391DCF" w:rsidTr="00EB743F">
        <w:trPr>
          <w:trHeight w:val="288"/>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费里德曼</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美国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4</w:t>
            </w:r>
            <w:r w:rsidRPr="00391DCF">
              <w:rPr>
                <w:rFonts w:ascii="宋体" w:hAnsi="宋体" w:cs="宋体" w:hint="eastAsia"/>
                <w:color w:val="000000"/>
                <w:kern w:val="0"/>
                <w:sz w:val="24"/>
                <w:szCs w:val="24"/>
              </w:rPr>
              <w:t>维流形拓扑的庞加莱猜想，一般</w:t>
            </w:r>
            <w:r w:rsidRPr="00391DCF">
              <w:rPr>
                <w:rFonts w:ascii="宋体" w:hAnsi="宋体" w:cs="宋体"/>
                <w:color w:val="000000"/>
                <w:kern w:val="0"/>
                <w:sz w:val="24"/>
                <w:szCs w:val="24"/>
              </w:rPr>
              <w:t>4</w:t>
            </w:r>
            <w:r w:rsidRPr="00391DCF">
              <w:rPr>
                <w:rFonts w:ascii="宋体" w:hAnsi="宋体" w:cs="宋体" w:hint="eastAsia"/>
                <w:color w:val="000000"/>
                <w:kern w:val="0"/>
                <w:sz w:val="24"/>
                <w:szCs w:val="24"/>
              </w:rPr>
              <w:t>维流形的分类定理</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拓扑学</w:t>
            </w:r>
          </w:p>
        </w:tc>
      </w:tr>
      <w:tr w:rsidR="0007656A" w:rsidRPr="00391DCF" w:rsidTr="00EB743F">
        <w:trPr>
          <w:trHeight w:val="288"/>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1990</w:t>
            </w:r>
            <w:r w:rsidRPr="00391DCF">
              <w:rPr>
                <w:rFonts w:ascii="宋体" w:hAnsi="宋体" w:cs="宋体" w:hint="eastAsia"/>
                <w:color w:val="000000"/>
                <w:kern w:val="0"/>
                <w:sz w:val="24"/>
                <w:szCs w:val="24"/>
              </w:rPr>
              <w:t>年</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东京</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德里费尔德</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苏联</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模理论，与量子群有关的</w:t>
            </w:r>
            <w:r w:rsidRPr="00391DCF">
              <w:rPr>
                <w:rFonts w:ascii="宋体" w:hAnsi="宋体" w:cs="宋体"/>
                <w:color w:val="000000"/>
                <w:kern w:val="0"/>
                <w:sz w:val="24"/>
                <w:szCs w:val="24"/>
              </w:rPr>
              <w:t>Hopf</w:t>
            </w:r>
            <w:r w:rsidRPr="00391DCF">
              <w:rPr>
                <w:rFonts w:ascii="宋体" w:hAnsi="宋体" w:cs="宋体" w:hint="eastAsia"/>
                <w:color w:val="000000"/>
                <w:kern w:val="0"/>
                <w:sz w:val="24"/>
                <w:szCs w:val="24"/>
              </w:rPr>
              <w:t>理论</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代数学</w:t>
            </w:r>
          </w:p>
        </w:tc>
      </w:tr>
      <w:tr w:rsidR="0007656A" w:rsidRPr="00391DCF" w:rsidTr="00EB743F">
        <w:trPr>
          <w:trHeight w:val="288"/>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琼斯</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新西兰</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扭结理论</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拓扑学</w:t>
            </w:r>
          </w:p>
        </w:tc>
      </w:tr>
      <w:tr w:rsidR="0007656A" w:rsidRPr="00391DCF" w:rsidTr="00EB743F">
        <w:trPr>
          <w:trHeight w:val="288"/>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森重文</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日本</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3</w:t>
            </w:r>
            <w:r w:rsidRPr="00391DCF">
              <w:rPr>
                <w:rFonts w:ascii="宋体" w:hAnsi="宋体" w:cs="宋体" w:hint="eastAsia"/>
                <w:color w:val="000000"/>
                <w:kern w:val="0"/>
                <w:sz w:val="24"/>
                <w:szCs w:val="24"/>
              </w:rPr>
              <w:t>维代数簇分类</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代数几何</w:t>
            </w:r>
          </w:p>
        </w:tc>
      </w:tr>
      <w:tr w:rsidR="0007656A" w:rsidRPr="00391DCF" w:rsidTr="00EB743F">
        <w:trPr>
          <w:trHeight w:val="288"/>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威滕</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美国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超弦理论</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数学物理</w:t>
            </w:r>
          </w:p>
        </w:tc>
      </w:tr>
      <w:tr w:rsidR="0007656A" w:rsidRPr="00391DCF" w:rsidTr="00EB743F">
        <w:trPr>
          <w:trHeight w:val="384"/>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1994</w:t>
            </w:r>
            <w:r w:rsidRPr="00391DCF">
              <w:rPr>
                <w:rFonts w:ascii="宋体" w:hAnsi="宋体" w:cs="宋体" w:hint="eastAsia"/>
                <w:color w:val="000000"/>
                <w:kern w:val="0"/>
                <w:sz w:val="24"/>
                <w:szCs w:val="24"/>
              </w:rPr>
              <w:t>年</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苏黎世</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布尔干</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比利时</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偏微分方程</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偏微分方程</w:t>
            </w:r>
          </w:p>
        </w:tc>
      </w:tr>
      <w:tr w:rsidR="0007656A" w:rsidRPr="00391DCF" w:rsidTr="00EB743F">
        <w:trPr>
          <w:trHeight w:val="288"/>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里昂斯</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法国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非线性偏微分方程，</w:t>
            </w:r>
            <w:r w:rsidRPr="00391DCF">
              <w:rPr>
                <w:rFonts w:ascii="宋体" w:hAnsi="宋体" w:cs="宋体"/>
                <w:color w:val="000000"/>
                <w:kern w:val="0"/>
                <w:sz w:val="24"/>
                <w:szCs w:val="24"/>
              </w:rPr>
              <w:t>Boltzmann</w:t>
            </w:r>
            <w:r w:rsidRPr="00391DCF">
              <w:rPr>
                <w:rFonts w:ascii="宋体" w:hAnsi="宋体" w:cs="宋体" w:hint="eastAsia"/>
                <w:color w:val="000000"/>
                <w:kern w:val="0"/>
                <w:sz w:val="24"/>
                <w:szCs w:val="24"/>
              </w:rPr>
              <w:t>方程</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偏微分方程</w:t>
            </w:r>
          </w:p>
        </w:tc>
      </w:tr>
      <w:tr w:rsidR="0007656A" w:rsidRPr="00391DCF" w:rsidTr="00EB743F">
        <w:trPr>
          <w:trHeight w:val="288"/>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约克兹</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法国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复动力系统</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动力系统</w:t>
            </w:r>
          </w:p>
        </w:tc>
      </w:tr>
      <w:tr w:rsidR="0007656A" w:rsidRPr="00391DCF" w:rsidTr="00EB743F">
        <w:trPr>
          <w:trHeight w:val="288"/>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契尔马诺夫</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俄国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群论的弱伯恩塞德猜想</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代数学</w:t>
            </w:r>
          </w:p>
        </w:tc>
      </w:tr>
      <w:tr w:rsidR="0007656A" w:rsidRPr="00391DCF" w:rsidTr="00EB743F">
        <w:trPr>
          <w:trHeight w:val="288"/>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1998</w:t>
            </w:r>
            <w:r w:rsidRPr="00391DCF">
              <w:rPr>
                <w:rFonts w:ascii="宋体" w:hAnsi="宋体" w:cs="宋体" w:hint="eastAsia"/>
                <w:color w:val="000000"/>
                <w:kern w:val="0"/>
                <w:sz w:val="24"/>
                <w:szCs w:val="24"/>
              </w:rPr>
              <w:t>年</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柏林</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博彻兹</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英国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魔群与模函数之间的关系：月光猜想</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代数学</w:t>
            </w:r>
          </w:p>
        </w:tc>
      </w:tr>
      <w:tr w:rsidR="0007656A" w:rsidRPr="00391DCF" w:rsidTr="00EB743F">
        <w:trPr>
          <w:trHeight w:val="288"/>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高尔斯</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英国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超平面猜想</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分析学</w:t>
            </w:r>
          </w:p>
        </w:tc>
      </w:tr>
      <w:tr w:rsidR="0007656A" w:rsidRPr="00391DCF" w:rsidTr="00EB743F">
        <w:trPr>
          <w:trHeight w:val="288"/>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孔采维奇</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俄国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代数簇有理曲线数目，扭结分类猜想</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代数几何</w:t>
            </w:r>
          </w:p>
        </w:tc>
      </w:tr>
      <w:tr w:rsidR="0007656A" w:rsidRPr="00391DCF" w:rsidTr="00EB743F">
        <w:trPr>
          <w:trHeight w:val="288"/>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麦克马兰</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美国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双曲几何、混沌理论</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几何学</w:t>
            </w:r>
          </w:p>
        </w:tc>
      </w:tr>
      <w:tr w:rsidR="0007656A" w:rsidRPr="00391DCF" w:rsidTr="00EB743F">
        <w:trPr>
          <w:trHeight w:val="288"/>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2002</w:t>
            </w:r>
            <w:r w:rsidRPr="00391DCF">
              <w:rPr>
                <w:rFonts w:ascii="宋体" w:hAnsi="宋体" w:cs="宋体" w:hint="eastAsia"/>
                <w:color w:val="000000"/>
                <w:kern w:val="0"/>
                <w:sz w:val="24"/>
                <w:szCs w:val="24"/>
              </w:rPr>
              <w:t>年</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北京</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拉福格</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法国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朗兰兹纲领</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数论，分析学</w:t>
            </w:r>
          </w:p>
        </w:tc>
      </w:tr>
      <w:tr w:rsidR="0007656A" w:rsidRPr="00391DCF" w:rsidTr="00EB743F">
        <w:trPr>
          <w:trHeight w:val="384"/>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弗拉基米尔·沃沃斯基</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俄罗斯，美国籍</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代数簇上同调理论，米尔诺猜想</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w:t>
            </w:r>
          </w:p>
        </w:tc>
      </w:tr>
      <w:tr w:rsidR="0007656A" w:rsidRPr="00391DCF" w:rsidTr="00EB743F">
        <w:trPr>
          <w:trHeight w:val="576"/>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2006</w:t>
            </w:r>
            <w:r w:rsidRPr="00391DCF">
              <w:rPr>
                <w:rFonts w:ascii="宋体" w:hAnsi="宋体" w:cs="宋体" w:hint="eastAsia"/>
                <w:color w:val="000000"/>
                <w:kern w:val="0"/>
                <w:sz w:val="24"/>
                <w:szCs w:val="24"/>
              </w:rPr>
              <w:t>年</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马德里</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欧克恩科夫</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cs="宋体"/>
                <w:color w:val="000000"/>
                <w:kern w:val="0"/>
                <w:sz w:val="24"/>
                <w:szCs w:val="24"/>
              </w:rPr>
              <w:br/>
            </w:r>
            <w:r w:rsidRPr="00391DCF">
              <w:rPr>
                <w:rFonts w:ascii="宋体" w:hAnsi="宋体" w:cs="宋体" w:hint="eastAsia"/>
                <w:color w:val="000000"/>
                <w:kern w:val="0"/>
                <w:sz w:val="24"/>
                <w:szCs w:val="24"/>
              </w:rPr>
              <w:t>俄罗斯，美国籍</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概率论、代数表示论和代数几何学</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代数，代数几何，概率论</w:t>
            </w:r>
          </w:p>
        </w:tc>
      </w:tr>
      <w:tr w:rsidR="0007656A" w:rsidRPr="00391DCF" w:rsidTr="00EB743F">
        <w:trPr>
          <w:trHeight w:val="384"/>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佩雷尔曼</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俄罗斯</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1F1F1F"/>
                <w:kern w:val="0"/>
                <w:sz w:val="24"/>
                <w:szCs w:val="24"/>
              </w:rPr>
            </w:pPr>
            <w:r w:rsidRPr="00391DCF">
              <w:rPr>
                <w:rFonts w:ascii="宋体" w:hAnsi="宋体" w:cs="宋体" w:hint="eastAsia"/>
                <w:color w:val="1F1F1F"/>
                <w:kern w:val="0"/>
                <w:sz w:val="24"/>
                <w:szCs w:val="24"/>
              </w:rPr>
              <w:t>几何学以及对瑞奇流中的分析和几何结构的革命化见识</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几何学，拓扑学</w:t>
            </w:r>
          </w:p>
        </w:tc>
      </w:tr>
      <w:tr w:rsidR="0007656A" w:rsidRPr="00391DCF" w:rsidTr="00EB743F">
        <w:trPr>
          <w:trHeight w:val="384"/>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陶哲轩</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华裔，美国籍</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1F1F1F"/>
                <w:kern w:val="0"/>
                <w:sz w:val="24"/>
                <w:szCs w:val="24"/>
              </w:rPr>
            </w:pPr>
            <w:r w:rsidRPr="00391DCF">
              <w:rPr>
                <w:rFonts w:ascii="宋体" w:hAnsi="宋体" w:cs="宋体" w:hint="eastAsia"/>
                <w:color w:val="1F1F1F"/>
                <w:kern w:val="0"/>
                <w:sz w:val="24"/>
                <w:szCs w:val="24"/>
              </w:rPr>
              <w:t>偏微分方程、组合数学、谐波分析和堆垒数论</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偏微分方程，组合学，数论</w:t>
            </w:r>
          </w:p>
        </w:tc>
      </w:tr>
      <w:tr w:rsidR="0007656A" w:rsidRPr="00391DCF" w:rsidTr="00EB743F">
        <w:trPr>
          <w:trHeight w:val="384"/>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温德林·沃纳</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德国，法国籍</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1F1F1F"/>
                <w:kern w:val="0"/>
                <w:sz w:val="24"/>
                <w:szCs w:val="24"/>
              </w:rPr>
            </w:pPr>
            <w:r w:rsidRPr="00391DCF">
              <w:rPr>
                <w:rFonts w:ascii="宋体" w:hAnsi="宋体" w:cs="宋体" w:hint="eastAsia"/>
                <w:color w:val="1F1F1F"/>
                <w:kern w:val="0"/>
                <w:sz w:val="24"/>
                <w:szCs w:val="24"/>
              </w:rPr>
              <w:t>随机共形映射、布朗运动二维空间的几何学以及共形场理论</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数学物理</w:t>
            </w:r>
          </w:p>
        </w:tc>
      </w:tr>
      <w:tr w:rsidR="0007656A" w:rsidRPr="00391DCF" w:rsidTr="00EB743F">
        <w:trPr>
          <w:trHeight w:val="384"/>
        </w:trPr>
        <w:tc>
          <w:tcPr>
            <w:tcW w:w="1424" w:type="dxa"/>
            <w:vMerge w:val="restart"/>
            <w:tcBorders>
              <w:top w:val="nil"/>
              <w:left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color w:val="000000"/>
                <w:kern w:val="0"/>
                <w:sz w:val="24"/>
                <w:szCs w:val="24"/>
              </w:rPr>
              <w:t>2010</w:t>
            </w:r>
            <w:r w:rsidRPr="00391DCF">
              <w:rPr>
                <w:rFonts w:ascii="宋体" w:hAnsi="宋体" w:cs="宋体" w:hint="eastAsia"/>
                <w:color w:val="000000"/>
                <w:kern w:val="0"/>
                <w:sz w:val="24"/>
                <w:szCs w:val="24"/>
              </w:rPr>
              <w:t>年</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印度海得拉巴</w:t>
            </w:r>
          </w:p>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p w:rsidR="0007656A" w:rsidRPr="00391DCF" w:rsidRDefault="0007656A" w:rsidP="00391DCF">
            <w:pPr>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埃隆</w:t>
            </w:r>
            <w:r w:rsidRPr="00391DCF">
              <w:rPr>
                <w:rFonts w:ascii="宋体" w:cs="宋体"/>
                <w:color w:val="000000"/>
                <w:kern w:val="0"/>
                <w:sz w:val="24"/>
                <w:szCs w:val="24"/>
              </w:rPr>
              <w:t>•</w:t>
            </w:r>
            <w:r w:rsidRPr="00391DCF">
              <w:rPr>
                <w:rFonts w:ascii="宋体" w:hAnsi="宋体" w:cs="宋体" w:hint="eastAsia"/>
                <w:color w:val="000000"/>
                <w:kern w:val="0"/>
                <w:sz w:val="24"/>
                <w:szCs w:val="24"/>
              </w:rPr>
              <w:t>林登施特劳斯</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以色列，美国籍</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遍历性理论</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遍历理论</w:t>
            </w:r>
          </w:p>
        </w:tc>
      </w:tr>
      <w:tr w:rsidR="0007656A" w:rsidRPr="00391DCF" w:rsidTr="00EB743F">
        <w:trPr>
          <w:trHeight w:val="384"/>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吴宝珠</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越南裔，法国籍</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1F1F1F"/>
                <w:kern w:val="0"/>
                <w:sz w:val="24"/>
                <w:szCs w:val="24"/>
              </w:rPr>
            </w:pPr>
            <w:r w:rsidRPr="00391DCF">
              <w:rPr>
                <w:rFonts w:ascii="宋体" w:hAnsi="宋体" w:cs="宋体" w:hint="eastAsia"/>
                <w:color w:val="1F1F1F"/>
                <w:kern w:val="0"/>
                <w:sz w:val="24"/>
                <w:szCs w:val="24"/>
              </w:rPr>
              <w:t>自同构形理论中的基本引理，朗兰兹纲领的基本引理</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代数几何</w:t>
            </w:r>
          </w:p>
        </w:tc>
      </w:tr>
      <w:tr w:rsidR="0007656A" w:rsidRPr="00391DCF" w:rsidTr="00EB743F">
        <w:trPr>
          <w:trHeight w:val="576"/>
        </w:trPr>
        <w:tc>
          <w:tcPr>
            <w:tcW w:w="1424" w:type="dxa"/>
            <w:vMerge/>
            <w:tcBorders>
              <w:left w:val="single" w:sz="4" w:space="0" w:color="auto"/>
              <w:right w:val="single" w:sz="4" w:space="0" w:color="auto"/>
            </w:tcBorders>
            <w:vAlign w:val="center"/>
          </w:tcPr>
          <w:p w:rsidR="0007656A" w:rsidRPr="00391DCF" w:rsidRDefault="0007656A" w:rsidP="00391DCF">
            <w:pPr>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斯米尔诺夫</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俄罗斯</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渗流理论、统计物理</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数学物理</w:t>
            </w:r>
          </w:p>
        </w:tc>
      </w:tr>
      <w:tr w:rsidR="0007656A" w:rsidRPr="00391DCF" w:rsidTr="00EB743F">
        <w:trPr>
          <w:trHeight w:val="384"/>
        </w:trPr>
        <w:tc>
          <w:tcPr>
            <w:tcW w:w="1424" w:type="dxa"/>
            <w:vMerge/>
            <w:tcBorders>
              <w:left w:val="single" w:sz="4" w:space="0" w:color="auto"/>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p>
        </w:tc>
        <w:tc>
          <w:tcPr>
            <w:tcW w:w="1276"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维拉尼</w:t>
            </w:r>
          </w:p>
        </w:tc>
        <w:tc>
          <w:tcPr>
            <w:tcW w:w="127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法国</w:t>
            </w:r>
          </w:p>
        </w:tc>
        <w:tc>
          <w:tcPr>
            <w:tcW w:w="2835"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波尔兹曼方程</w:t>
            </w:r>
          </w:p>
        </w:tc>
        <w:tc>
          <w:tcPr>
            <w:tcW w:w="1560" w:type="dxa"/>
            <w:tcBorders>
              <w:top w:val="nil"/>
              <w:left w:val="nil"/>
              <w:bottom w:val="single" w:sz="4" w:space="0" w:color="auto"/>
              <w:right w:val="single" w:sz="4" w:space="0" w:color="auto"/>
            </w:tcBorders>
            <w:vAlign w:val="center"/>
          </w:tcPr>
          <w:p w:rsidR="0007656A" w:rsidRPr="00391DCF" w:rsidRDefault="0007656A" w:rsidP="00391DCF">
            <w:pPr>
              <w:widowControl/>
              <w:spacing w:beforeLines="50"/>
              <w:jc w:val="left"/>
              <w:rPr>
                <w:rFonts w:ascii="宋体" w:cs="宋体"/>
                <w:color w:val="000000"/>
                <w:kern w:val="0"/>
                <w:sz w:val="24"/>
                <w:szCs w:val="24"/>
              </w:rPr>
            </w:pPr>
            <w:r w:rsidRPr="00391DCF">
              <w:rPr>
                <w:rFonts w:ascii="宋体" w:hAnsi="宋体" w:cs="宋体" w:hint="eastAsia"/>
                <w:color w:val="000000"/>
                <w:kern w:val="0"/>
                <w:sz w:val="24"/>
                <w:szCs w:val="24"/>
              </w:rPr>
              <w:t>数学物理</w:t>
            </w:r>
          </w:p>
        </w:tc>
      </w:tr>
    </w:tbl>
    <w:p w:rsidR="0007656A" w:rsidRPr="00391DCF" w:rsidRDefault="0007656A" w:rsidP="00391DCF">
      <w:pPr>
        <w:spacing w:beforeLines="50"/>
        <w:rPr>
          <w:rFonts w:ascii="宋体"/>
          <w:sz w:val="24"/>
          <w:szCs w:val="24"/>
        </w:rPr>
      </w:pPr>
    </w:p>
    <w:p w:rsidR="0007656A" w:rsidRPr="00E82DDE" w:rsidRDefault="0007656A" w:rsidP="00391DCF">
      <w:pPr>
        <w:spacing w:beforeLines="50"/>
        <w:rPr>
          <w:rFonts w:ascii="宋体"/>
          <w:b/>
          <w:sz w:val="24"/>
          <w:szCs w:val="24"/>
        </w:rPr>
      </w:pPr>
      <w:r w:rsidRPr="00E82DDE">
        <w:rPr>
          <w:rFonts w:ascii="宋体" w:hAnsi="宋体" w:hint="eastAsia"/>
          <w:b/>
          <w:sz w:val="24"/>
          <w:szCs w:val="24"/>
        </w:rPr>
        <w:t>二</w:t>
      </w:r>
      <w:r w:rsidRPr="00E82DDE">
        <w:rPr>
          <w:rFonts w:ascii="宋体" w:hAnsi="宋体"/>
          <w:b/>
          <w:sz w:val="24"/>
          <w:szCs w:val="24"/>
        </w:rPr>
        <w:t xml:space="preserve"> </w:t>
      </w:r>
      <w:r w:rsidRPr="00E82DDE">
        <w:rPr>
          <w:rFonts w:ascii="宋体" w:hAnsi="宋体" w:hint="eastAsia"/>
          <w:b/>
          <w:sz w:val="24"/>
          <w:szCs w:val="24"/>
        </w:rPr>
        <w:t>奈望林纳奖</w:t>
      </w:r>
    </w:p>
    <w:p w:rsidR="0007656A" w:rsidRPr="00391DCF" w:rsidRDefault="0007656A" w:rsidP="00391DCF">
      <w:pPr>
        <w:spacing w:beforeLines="50"/>
        <w:ind w:firstLineChars="100" w:firstLine="31680"/>
        <w:rPr>
          <w:rFonts w:ascii="宋体"/>
          <w:sz w:val="24"/>
          <w:szCs w:val="24"/>
        </w:rPr>
      </w:pPr>
      <w:r w:rsidRPr="00391DCF">
        <w:rPr>
          <w:rFonts w:ascii="宋体" w:hAnsi="宋体" w:hint="eastAsia"/>
          <w:sz w:val="24"/>
          <w:szCs w:val="24"/>
        </w:rPr>
        <w:t>国际数学家大会从</w:t>
      </w:r>
      <w:r w:rsidRPr="00391DCF">
        <w:rPr>
          <w:rFonts w:ascii="宋体" w:hAnsi="宋体"/>
          <w:sz w:val="24"/>
          <w:szCs w:val="24"/>
        </w:rPr>
        <w:t>1982</w:t>
      </w:r>
      <w:r w:rsidRPr="00391DCF">
        <w:rPr>
          <w:rFonts w:ascii="宋体" w:hAnsi="宋体" w:hint="eastAsia"/>
          <w:sz w:val="24"/>
          <w:szCs w:val="24"/>
        </w:rPr>
        <w:t>年开始颁发奈望林纳奖，每</w:t>
      </w:r>
      <w:r w:rsidRPr="00391DCF">
        <w:rPr>
          <w:rFonts w:ascii="宋体" w:hAnsi="宋体"/>
          <w:sz w:val="24"/>
          <w:szCs w:val="24"/>
        </w:rPr>
        <w:t>4</w:t>
      </w:r>
      <w:r w:rsidRPr="00391DCF">
        <w:rPr>
          <w:rFonts w:ascii="宋体" w:hAnsi="宋体" w:hint="eastAsia"/>
          <w:sz w:val="24"/>
          <w:szCs w:val="24"/>
        </w:rPr>
        <w:t>年一次，一次只有一位获奖者，得奖者不大于</w:t>
      </w:r>
      <w:r w:rsidRPr="00391DCF">
        <w:rPr>
          <w:rFonts w:ascii="宋体" w:hAnsi="宋体"/>
          <w:sz w:val="24"/>
          <w:szCs w:val="24"/>
        </w:rPr>
        <w:t>40</w:t>
      </w:r>
      <w:r w:rsidRPr="00391DCF">
        <w:rPr>
          <w:rFonts w:ascii="宋体" w:hAnsi="宋体" w:hint="eastAsia"/>
          <w:sz w:val="24"/>
          <w:szCs w:val="24"/>
        </w:rPr>
        <w:t>岁。奈望林纳奖奖励在在计算机科学的数学领域（比如计算机科学、程序语言、代数分析）最杰出的数学成就。金制奖章上刻着拉尔夫·奈望林纳等的头像。</w:t>
      </w:r>
      <w:r w:rsidRPr="00391DCF">
        <w:rPr>
          <w:rFonts w:ascii="宋体" w:hAnsi="宋体"/>
          <w:sz w:val="24"/>
          <w:szCs w:val="24"/>
        </w:rPr>
        <w:t>1950</w:t>
      </w:r>
      <w:r w:rsidRPr="00391DCF">
        <w:rPr>
          <w:rFonts w:ascii="宋体" w:hAnsi="宋体" w:hint="eastAsia"/>
          <w:sz w:val="24"/>
          <w:szCs w:val="24"/>
        </w:rPr>
        <w:t>年，奈望林纳成为第一位将计算机的使用引入芬兰的数学家。</w:t>
      </w:r>
    </w:p>
    <w:p w:rsidR="0007656A" w:rsidRPr="00391DCF" w:rsidRDefault="0007656A" w:rsidP="00391DCF">
      <w:pPr>
        <w:spacing w:beforeLines="50"/>
        <w:ind w:firstLineChars="100" w:firstLine="31680"/>
        <w:rPr>
          <w:rFonts w:ascii="宋体"/>
          <w:sz w:val="24"/>
          <w:szCs w:val="24"/>
        </w:rPr>
      </w:pPr>
      <w:r w:rsidRPr="00391DCF">
        <w:rPr>
          <w:rFonts w:ascii="宋体" w:hAnsi="宋体" w:hint="eastAsia"/>
          <w:sz w:val="24"/>
          <w:szCs w:val="24"/>
        </w:rPr>
        <w:t>奈望林纳奖</w:t>
      </w:r>
      <w:r w:rsidRPr="00391DCF">
        <w:rPr>
          <w:rFonts w:ascii="宋体" w:hAnsi="宋体"/>
          <w:sz w:val="24"/>
          <w:szCs w:val="24"/>
        </w:rPr>
        <w:t>1981</w:t>
      </w:r>
      <w:r w:rsidRPr="00391DCF">
        <w:rPr>
          <w:rFonts w:ascii="宋体" w:hAnsi="宋体" w:hint="eastAsia"/>
          <w:sz w:val="24"/>
          <w:szCs w:val="24"/>
        </w:rPr>
        <w:t>年由国际数学家大会执行委员会设立。</w:t>
      </w:r>
      <w:r w:rsidRPr="00391DCF">
        <w:rPr>
          <w:rFonts w:ascii="宋体" w:hAnsi="宋体"/>
          <w:sz w:val="24"/>
          <w:szCs w:val="24"/>
        </w:rPr>
        <w:t>1982</w:t>
      </w:r>
      <w:r w:rsidRPr="00391DCF">
        <w:rPr>
          <w:rFonts w:ascii="宋体" w:hAnsi="宋体" w:hint="eastAsia"/>
          <w:sz w:val="24"/>
          <w:szCs w:val="24"/>
        </w:rPr>
        <w:t>年</w:t>
      </w:r>
      <w:r w:rsidRPr="00391DCF">
        <w:rPr>
          <w:rFonts w:ascii="宋体" w:hAnsi="宋体"/>
          <w:sz w:val="24"/>
          <w:szCs w:val="24"/>
        </w:rPr>
        <w:t>4</w:t>
      </w:r>
      <w:r w:rsidRPr="00391DCF">
        <w:rPr>
          <w:rFonts w:ascii="宋体" w:hAnsi="宋体" w:hint="eastAsia"/>
          <w:sz w:val="24"/>
          <w:szCs w:val="24"/>
        </w:rPr>
        <w:t>月接受赫尔辛基大学的馈赠，以纪念在</w:t>
      </w:r>
      <w:r w:rsidRPr="00391DCF">
        <w:rPr>
          <w:rFonts w:ascii="宋体" w:hAnsi="宋体"/>
          <w:sz w:val="24"/>
          <w:szCs w:val="24"/>
        </w:rPr>
        <w:t>1980</w:t>
      </w:r>
      <w:r w:rsidRPr="00391DCF">
        <w:rPr>
          <w:rFonts w:ascii="宋体" w:hAnsi="宋体" w:hint="eastAsia"/>
          <w:sz w:val="24"/>
          <w:szCs w:val="24"/>
        </w:rPr>
        <w:t>年过世的芬兰数学家罗尔夫·奈望林纳而命名。奖项为一面金牌和奖金。</w:t>
      </w:r>
    </w:p>
    <w:p w:rsidR="0007656A" w:rsidRPr="00391DCF" w:rsidRDefault="0007656A" w:rsidP="00391DCF">
      <w:pPr>
        <w:spacing w:beforeLines="50"/>
        <w:ind w:firstLineChars="100" w:firstLine="31680"/>
        <w:rPr>
          <w:rFonts w:ascii="宋体"/>
          <w:sz w:val="24"/>
          <w:szCs w:val="24"/>
        </w:rPr>
      </w:pPr>
      <w:r w:rsidRPr="00391DCF">
        <w:rPr>
          <w:rFonts w:ascii="宋体" w:hAnsi="宋体" w:hint="eastAsia"/>
          <w:sz w:val="24"/>
          <w:szCs w:val="24"/>
        </w:rPr>
        <w:t>奈望林纳奖自</w:t>
      </w:r>
      <w:r w:rsidRPr="00391DCF">
        <w:rPr>
          <w:rFonts w:ascii="宋体" w:hAnsi="宋体"/>
          <w:sz w:val="24"/>
          <w:szCs w:val="24"/>
        </w:rPr>
        <w:t>1982</w:t>
      </w:r>
      <w:r w:rsidRPr="00391DCF">
        <w:rPr>
          <w:rFonts w:ascii="宋体" w:hAnsi="宋体" w:hint="eastAsia"/>
          <w:sz w:val="24"/>
          <w:szCs w:val="24"/>
        </w:rPr>
        <w:t>年开始颁发，至</w:t>
      </w:r>
      <w:r w:rsidRPr="00391DCF">
        <w:rPr>
          <w:rFonts w:ascii="宋体" w:hAnsi="宋体"/>
          <w:sz w:val="24"/>
          <w:szCs w:val="24"/>
        </w:rPr>
        <w:t>2010</w:t>
      </w:r>
      <w:r w:rsidRPr="00391DCF">
        <w:rPr>
          <w:rFonts w:ascii="宋体" w:hAnsi="宋体" w:hint="eastAsia"/>
          <w:sz w:val="24"/>
          <w:szCs w:val="24"/>
        </w:rPr>
        <w:t>年共有八人获奖。</w:t>
      </w:r>
    </w:p>
    <w:p w:rsidR="0007656A" w:rsidRPr="00391DCF" w:rsidRDefault="0007656A" w:rsidP="00391DCF">
      <w:pPr>
        <w:spacing w:beforeLines="50"/>
        <w:ind w:firstLineChars="100" w:firstLine="31680"/>
        <w:rPr>
          <w:rFonts w:ascii="宋体"/>
          <w:sz w:val="24"/>
          <w:szCs w:val="24"/>
        </w:rPr>
      </w:pPr>
      <w:r w:rsidRPr="00391DCF">
        <w:rPr>
          <w:rFonts w:ascii="宋体" w:hAnsi="宋体"/>
          <w:sz w:val="24"/>
          <w:szCs w:val="24"/>
        </w:rPr>
        <w:t>1982</w:t>
      </w:r>
      <w:r w:rsidRPr="00391DCF">
        <w:rPr>
          <w:rFonts w:ascii="宋体" w:hAnsi="宋体" w:hint="eastAsia"/>
          <w:sz w:val="24"/>
          <w:szCs w:val="24"/>
        </w:rPr>
        <w:t>年，美国数学家罗伯特·塔尔杨，他在计算机科学的数学方面做出了重要贡献，特别是对算法设计和算法分析有重要建树。</w:t>
      </w:r>
    </w:p>
    <w:p w:rsidR="0007656A" w:rsidRPr="00391DCF" w:rsidRDefault="0007656A" w:rsidP="00391DCF">
      <w:pPr>
        <w:spacing w:beforeLines="50"/>
        <w:ind w:firstLineChars="50" w:firstLine="31680"/>
        <w:rPr>
          <w:rFonts w:ascii="宋体"/>
          <w:sz w:val="24"/>
          <w:szCs w:val="24"/>
        </w:rPr>
      </w:pPr>
      <w:r w:rsidRPr="00391DCF">
        <w:rPr>
          <w:rFonts w:ascii="宋体" w:hAnsi="宋体"/>
          <w:sz w:val="24"/>
          <w:szCs w:val="24"/>
        </w:rPr>
        <w:t xml:space="preserve"> 1986</w:t>
      </w:r>
      <w:r w:rsidRPr="00391DCF">
        <w:rPr>
          <w:rFonts w:ascii="宋体" w:hAnsi="宋体" w:hint="eastAsia"/>
          <w:sz w:val="24"/>
          <w:szCs w:val="24"/>
        </w:rPr>
        <w:t>年，英国数学家</w:t>
      </w:r>
      <w:r w:rsidRPr="00391DCF">
        <w:rPr>
          <w:rFonts w:ascii="宋体" w:hAnsi="宋体"/>
          <w:sz w:val="24"/>
          <w:szCs w:val="24"/>
        </w:rPr>
        <w:t>L.</w:t>
      </w:r>
      <w:r w:rsidRPr="00391DCF">
        <w:rPr>
          <w:rFonts w:ascii="宋体" w:hAnsi="宋体" w:hint="eastAsia"/>
          <w:sz w:val="24"/>
          <w:szCs w:val="24"/>
        </w:rPr>
        <w:t>瓦利亚特，他对理论计算机科学的每一个分支都有决定性的影响，有关计算问题的理论是他最重要、最深刻的贡献。</w:t>
      </w:r>
    </w:p>
    <w:p w:rsidR="0007656A" w:rsidRPr="00391DCF" w:rsidRDefault="0007656A" w:rsidP="00391DCF">
      <w:pPr>
        <w:spacing w:beforeLines="50"/>
        <w:ind w:firstLineChars="100" w:firstLine="31680"/>
        <w:rPr>
          <w:rFonts w:ascii="宋体"/>
          <w:sz w:val="24"/>
          <w:szCs w:val="24"/>
        </w:rPr>
      </w:pPr>
      <w:r w:rsidRPr="00391DCF">
        <w:rPr>
          <w:rFonts w:ascii="宋体" w:hAnsi="宋体"/>
          <w:sz w:val="24"/>
          <w:szCs w:val="24"/>
        </w:rPr>
        <w:t>1990</w:t>
      </w:r>
      <w:r w:rsidRPr="00391DCF">
        <w:rPr>
          <w:rFonts w:ascii="宋体" w:hAnsi="宋体" w:hint="eastAsia"/>
          <w:sz w:val="24"/>
          <w:szCs w:val="24"/>
        </w:rPr>
        <w:t>年，苏联数学家</w:t>
      </w:r>
      <w:r w:rsidRPr="00391DCF">
        <w:rPr>
          <w:rFonts w:ascii="宋体" w:hAnsi="宋体"/>
          <w:sz w:val="24"/>
          <w:szCs w:val="24"/>
        </w:rPr>
        <w:t>A.A.</w:t>
      </w:r>
      <w:r w:rsidRPr="00391DCF">
        <w:rPr>
          <w:rFonts w:ascii="宋体" w:hAnsi="宋体" w:hint="eastAsia"/>
          <w:sz w:val="24"/>
          <w:szCs w:val="24"/>
        </w:rPr>
        <w:t>拉兹博洛夫，他对计算复杂性理论有重要建树，特别是对单调布尔函数的复杂度做了很好的工作。</w:t>
      </w:r>
    </w:p>
    <w:p w:rsidR="0007656A" w:rsidRPr="00391DCF" w:rsidRDefault="0007656A" w:rsidP="00391DCF">
      <w:pPr>
        <w:spacing w:beforeLines="50"/>
        <w:ind w:firstLineChars="100" w:firstLine="31680"/>
        <w:rPr>
          <w:rFonts w:ascii="宋体"/>
          <w:sz w:val="24"/>
          <w:szCs w:val="24"/>
        </w:rPr>
      </w:pPr>
      <w:r w:rsidRPr="00391DCF">
        <w:rPr>
          <w:rFonts w:ascii="宋体" w:hAnsi="宋体"/>
          <w:sz w:val="24"/>
          <w:szCs w:val="24"/>
        </w:rPr>
        <w:t>1994</w:t>
      </w:r>
      <w:r w:rsidRPr="00391DCF">
        <w:rPr>
          <w:rFonts w:ascii="宋体" w:hAnsi="宋体" w:hint="eastAsia"/>
          <w:sz w:val="24"/>
          <w:szCs w:val="24"/>
        </w:rPr>
        <w:t>年，以色列数学家</w:t>
      </w:r>
      <w:r w:rsidRPr="00391DCF">
        <w:rPr>
          <w:rFonts w:ascii="宋体" w:hAnsi="宋体"/>
          <w:sz w:val="24"/>
          <w:szCs w:val="24"/>
        </w:rPr>
        <w:t>A.</w:t>
      </w:r>
      <w:r w:rsidRPr="00391DCF">
        <w:rPr>
          <w:rFonts w:ascii="宋体" w:hAnsi="宋体" w:hint="eastAsia"/>
          <w:sz w:val="24"/>
          <w:szCs w:val="24"/>
        </w:rPr>
        <w:t>威治森，他在关于零知识证明方面的工作极有成就。</w:t>
      </w:r>
    </w:p>
    <w:p w:rsidR="0007656A" w:rsidRPr="00391DCF" w:rsidRDefault="0007656A" w:rsidP="00391DCF">
      <w:pPr>
        <w:spacing w:beforeLines="50"/>
        <w:rPr>
          <w:rFonts w:ascii="宋体"/>
          <w:sz w:val="24"/>
          <w:szCs w:val="24"/>
        </w:rPr>
      </w:pPr>
      <w:r w:rsidRPr="00391DCF">
        <w:rPr>
          <w:rFonts w:ascii="宋体" w:hAnsi="宋体"/>
          <w:sz w:val="24"/>
          <w:szCs w:val="24"/>
        </w:rPr>
        <w:t xml:space="preserve">  1998</w:t>
      </w:r>
      <w:r w:rsidRPr="00391DCF">
        <w:rPr>
          <w:rFonts w:ascii="宋体" w:hAnsi="宋体" w:hint="eastAsia"/>
          <w:sz w:val="24"/>
          <w:szCs w:val="24"/>
        </w:rPr>
        <w:t>年，美国数学家肖尔，他对量子计算算法有重要贡献。</w:t>
      </w:r>
    </w:p>
    <w:p w:rsidR="0007656A" w:rsidRPr="00391DCF" w:rsidRDefault="0007656A" w:rsidP="00391DCF">
      <w:pPr>
        <w:spacing w:beforeLines="50"/>
        <w:ind w:firstLineChars="100" w:firstLine="31680"/>
        <w:rPr>
          <w:rFonts w:ascii="宋体"/>
          <w:sz w:val="24"/>
          <w:szCs w:val="24"/>
        </w:rPr>
      </w:pPr>
      <w:r w:rsidRPr="00391DCF">
        <w:rPr>
          <w:rFonts w:ascii="宋体" w:hAnsi="宋体"/>
          <w:sz w:val="24"/>
          <w:szCs w:val="24"/>
        </w:rPr>
        <w:t>2002</w:t>
      </w:r>
      <w:r w:rsidRPr="00391DCF">
        <w:rPr>
          <w:rFonts w:ascii="宋体" w:hAnsi="宋体" w:hint="eastAsia"/>
          <w:sz w:val="24"/>
          <w:szCs w:val="24"/>
        </w:rPr>
        <w:t>年，印度数学家</w:t>
      </w:r>
      <w:r w:rsidRPr="00391DCF">
        <w:rPr>
          <w:rFonts w:ascii="宋体" w:hAnsi="宋体"/>
          <w:sz w:val="24"/>
          <w:szCs w:val="24"/>
        </w:rPr>
        <w:t>M.</w:t>
      </w:r>
      <w:r w:rsidRPr="00391DCF">
        <w:rPr>
          <w:rFonts w:ascii="宋体" w:hAnsi="宋体" w:hint="eastAsia"/>
          <w:sz w:val="24"/>
          <w:szCs w:val="24"/>
        </w:rPr>
        <w:t>苏丹，他在概率可析验证明、最优化问题的不可逼近性以及纠错码方面做出了重要贡献。</w:t>
      </w:r>
    </w:p>
    <w:p w:rsidR="0007656A" w:rsidRPr="00391DCF" w:rsidRDefault="0007656A" w:rsidP="00391DCF">
      <w:pPr>
        <w:spacing w:beforeLines="50"/>
        <w:ind w:firstLineChars="100" w:firstLine="31680"/>
        <w:rPr>
          <w:rFonts w:ascii="宋体"/>
          <w:sz w:val="24"/>
          <w:szCs w:val="24"/>
        </w:rPr>
      </w:pPr>
      <w:r w:rsidRPr="00391DCF">
        <w:rPr>
          <w:rFonts w:ascii="宋体" w:hAnsi="宋体"/>
          <w:sz w:val="24"/>
          <w:szCs w:val="24"/>
        </w:rPr>
        <w:t>2006</w:t>
      </w:r>
      <w:r w:rsidRPr="00391DCF">
        <w:rPr>
          <w:rFonts w:ascii="宋体" w:hAnsi="宋体" w:hint="eastAsia"/>
          <w:sz w:val="24"/>
          <w:szCs w:val="24"/>
        </w:rPr>
        <w:t>年，美国康奈尔大学计算机科学教授乔恩·克莱伯格</w:t>
      </w:r>
      <w:r w:rsidRPr="00391DCF">
        <w:rPr>
          <w:rFonts w:ascii="宋体" w:hAnsi="宋体"/>
          <w:sz w:val="24"/>
          <w:szCs w:val="24"/>
        </w:rPr>
        <w:t>(Jon Kleinberg)</w:t>
      </w:r>
      <w:r w:rsidRPr="00391DCF">
        <w:rPr>
          <w:rFonts w:ascii="宋体" w:hAnsi="宋体" w:hint="eastAsia"/>
          <w:sz w:val="24"/>
          <w:szCs w:val="24"/>
        </w:rPr>
        <w:t>，他的工作为重要的实际问题带来了深刻的理论见解，它们已成为认识和管理今天日益增多的网络世界的核心。从网络分析和线路安排、数据挖掘到几何比较和蛋白质结构的分析，他的工作横跨多个领域。除了对研究的基础性的贡献外，他还深入思考技术对社会、经济和政治的影响。</w:t>
      </w:r>
    </w:p>
    <w:p w:rsidR="0007656A" w:rsidRPr="00391DCF" w:rsidRDefault="0007656A" w:rsidP="00391DCF">
      <w:pPr>
        <w:spacing w:beforeLines="50"/>
        <w:ind w:firstLineChars="100" w:firstLine="31680"/>
        <w:rPr>
          <w:rFonts w:ascii="宋体"/>
          <w:sz w:val="24"/>
          <w:szCs w:val="24"/>
        </w:rPr>
      </w:pPr>
      <w:r w:rsidRPr="00391DCF">
        <w:rPr>
          <w:rFonts w:ascii="宋体" w:hAnsi="宋体"/>
          <w:sz w:val="24"/>
          <w:szCs w:val="24"/>
        </w:rPr>
        <w:t>2010</w:t>
      </w:r>
      <w:r w:rsidRPr="00391DCF">
        <w:rPr>
          <w:rFonts w:ascii="宋体" w:hAnsi="宋体" w:hint="eastAsia"/>
          <w:sz w:val="24"/>
          <w:szCs w:val="24"/>
        </w:rPr>
        <w:t>年，美国人丹尼尔·斯皮尔曼（</w:t>
      </w:r>
      <w:r w:rsidRPr="00391DCF">
        <w:rPr>
          <w:rFonts w:ascii="宋体" w:hAnsi="宋体"/>
          <w:sz w:val="24"/>
          <w:szCs w:val="24"/>
        </w:rPr>
        <w:t>Daniel Spielman</w:t>
      </w:r>
      <w:r w:rsidRPr="00391DCF">
        <w:rPr>
          <w:rFonts w:ascii="宋体" w:hAnsi="宋体" w:hint="eastAsia"/>
          <w:sz w:val="24"/>
          <w:szCs w:val="24"/>
        </w:rPr>
        <w:t>）。因其在线性规划中的平滑分析、基于图的代码算法以及数值计算中图论的应用而获奖。</w:t>
      </w:r>
    </w:p>
    <w:p w:rsidR="0007656A" w:rsidRPr="00331A98" w:rsidRDefault="0007656A" w:rsidP="00391DCF">
      <w:pPr>
        <w:spacing w:beforeLines="50"/>
        <w:rPr>
          <w:rFonts w:ascii="宋体"/>
          <w:b/>
          <w:sz w:val="24"/>
          <w:szCs w:val="24"/>
        </w:rPr>
      </w:pPr>
      <w:r w:rsidRPr="00331A98">
        <w:rPr>
          <w:rFonts w:ascii="宋体" w:hAnsi="宋体" w:hint="eastAsia"/>
          <w:b/>
          <w:sz w:val="24"/>
          <w:szCs w:val="24"/>
        </w:rPr>
        <w:t>三</w:t>
      </w:r>
      <w:r w:rsidRPr="00331A98">
        <w:rPr>
          <w:rFonts w:ascii="宋体" w:hAnsi="宋体"/>
          <w:b/>
          <w:sz w:val="24"/>
          <w:szCs w:val="24"/>
        </w:rPr>
        <w:t xml:space="preserve"> </w:t>
      </w:r>
      <w:r w:rsidRPr="00331A98">
        <w:rPr>
          <w:rFonts w:ascii="宋体" w:hAnsi="宋体" w:hint="eastAsia"/>
          <w:b/>
          <w:sz w:val="24"/>
          <w:szCs w:val="24"/>
        </w:rPr>
        <w:t>高斯奖</w:t>
      </w:r>
    </w:p>
    <w:p w:rsidR="0007656A" w:rsidRPr="00391DCF" w:rsidRDefault="0007656A" w:rsidP="00391DCF">
      <w:pPr>
        <w:spacing w:beforeLines="50"/>
        <w:ind w:firstLineChars="100" w:firstLine="31680"/>
        <w:rPr>
          <w:rFonts w:ascii="宋体"/>
          <w:sz w:val="24"/>
          <w:szCs w:val="24"/>
        </w:rPr>
      </w:pPr>
      <w:r w:rsidRPr="00391DCF">
        <w:rPr>
          <w:rFonts w:ascii="宋体" w:hAnsi="宋体" w:hint="eastAsia"/>
          <w:sz w:val="24"/>
          <w:szCs w:val="24"/>
        </w:rPr>
        <w:t>国际数学家大会从</w:t>
      </w:r>
      <w:r w:rsidRPr="00391DCF">
        <w:rPr>
          <w:rFonts w:ascii="宋体" w:hAnsi="宋体"/>
          <w:sz w:val="24"/>
          <w:szCs w:val="24"/>
        </w:rPr>
        <w:t>2006</w:t>
      </w:r>
      <w:r w:rsidRPr="00391DCF">
        <w:rPr>
          <w:rFonts w:ascii="宋体" w:hAnsi="宋体" w:hint="eastAsia"/>
          <w:sz w:val="24"/>
          <w:szCs w:val="24"/>
        </w:rPr>
        <w:t>年开始颁发高斯奖，以后每</w:t>
      </w:r>
      <w:r w:rsidRPr="00391DCF">
        <w:rPr>
          <w:rFonts w:ascii="宋体" w:hAnsi="宋体"/>
          <w:sz w:val="24"/>
          <w:szCs w:val="24"/>
        </w:rPr>
        <w:t>4</w:t>
      </w:r>
      <w:r w:rsidRPr="00391DCF">
        <w:rPr>
          <w:rFonts w:ascii="宋体" w:hAnsi="宋体" w:hint="eastAsia"/>
          <w:sz w:val="24"/>
          <w:szCs w:val="24"/>
        </w:rPr>
        <w:t>年一次在国际数学家大会上颁发。高斯奖设立的正式通告发布于“数学王子”高斯诞辰</w:t>
      </w:r>
      <w:r w:rsidRPr="00391DCF">
        <w:rPr>
          <w:rFonts w:ascii="宋体" w:hAnsi="宋体"/>
          <w:sz w:val="24"/>
          <w:szCs w:val="24"/>
        </w:rPr>
        <w:t>225</w:t>
      </w:r>
      <w:r w:rsidRPr="00391DCF">
        <w:rPr>
          <w:rFonts w:ascii="宋体" w:hAnsi="宋体" w:hint="eastAsia"/>
          <w:sz w:val="24"/>
          <w:szCs w:val="24"/>
        </w:rPr>
        <w:t>年之际</w:t>
      </w:r>
      <w:smartTag w:uri="urn:schemas-microsoft-com:office:smarttags" w:element="chsdate">
        <w:smartTagPr>
          <w:attr w:name="IsROCDate" w:val="False"/>
          <w:attr w:name="IsLunarDate" w:val="False"/>
          <w:attr w:name="Day" w:val="30"/>
          <w:attr w:name="Month" w:val="4"/>
          <w:attr w:name="Year" w:val="2002"/>
        </w:smartTagPr>
        <w:r w:rsidRPr="00391DCF">
          <w:rPr>
            <w:rFonts w:ascii="宋体" w:hAnsi="宋体"/>
            <w:sz w:val="24"/>
            <w:szCs w:val="24"/>
          </w:rPr>
          <w:t>2002</w:t>
        </w:r>
        <w:r w:rsidRPr="00391DCF">
          <w:rPr>
            <w:rFonts w:ascii="宋体" w:hAnsi="宋体" w:hint="eastAsia"/>
            <w:sz w:val="24"/>
            <w:szCs w:val="24"/>
          </w:rPr>
          <w:t>年</w:t>
        </w:r>
        <w:r w:rsidRPr="00391DCF">
          <w:rPr>
            <w:rFonts w:ascii="宋体" w:hAnsi="宋体"/>
            <w:sz w:val="24"/>
            <w:szCs w:val="24"/>
          </w:rPr>
          <w:t>4</w:t>
        </w:r>
        <w:r w:rsidRPr="00391DCF">
          <w:rPr>
            <w:rFonts w:ascii="宋体" w:hAnsi="宋体" w:hint="eastAsia"/>
            <w:sz w:val="24"/>
            <w:szCs w:val="24"/>
          </w:rPr>
          <w:t>月</w:t>
        </w:r>
        <w:r w:rsidRPr="00391DCF">
          <w:rPr>
            <w:rFonts w:ascii="宋体" w:hAnsi="宋体"/>
            <w:sz w:val="24"/>
            <w:szCs w:val="24"/>
          </w:rPr>
          <w:t>30</w:t>
        </w:r>
        <w:r w:rsidRPr="00391DCF">
          <w:rPr>
            <w:rFonts w:ascii="宋体" w:hAnsi="宋体" w:hint="eastAsia"/>
            <w:sz w:val="24"/>
            <w:szCs w:val="24"/>
          </w:rPr>
          <w:t>日</w:t>
        </w:r>
      </w:smartTag>
      <w:r w:rsidRPr="00391DCF">
        <w:rPr>
          <w:rFonts w:ascii="宋体" w:hAnsi="宋体" w:hint="eastAsia"/>
          <w:sz w:val="24"/>
          <w:szCs w:val="24"/>
        </w:rPr>
        <w:t>，并以其名字命名。获奖者由国际数学联盟遴选的评审团评定。</w:t>
      </w:r>
    </w:p>
    <w:p w:rsidR="0007656A" w:rsidRPr="00391DCF" w:rsidRDefault="0007656A" w:rsidP="00391DCF">
      <w:pPr>
        <w:spacing w:beforeLines="50"/>
        <w:ind w:firstLineChars="100" w:firstLine="31680"/>
        <w:rPr>
          <w:rFonts w:ascii="宋体"/>
          <w:sz w:val="24"/>
          <w:szCs w:val="24"/>
        </w:rPr>
      </w:pPr>
      <w:r w:rsidRPr="00391DCF">
        <w:rPr>
          <w:rFonts w:ascii="宋体" w:hAnsi="宋体" w:hint="eastAsia"/>
          <w:sz w:val="24"/>
          <w:szCs w:val="24"/>
        </w:rPr>
        <w:t>高斯奖是德国数学联盟与国际数学联盟联合颁发，并由德国数学联盟管理的国际性数学奖项，该奖由一枚奖章和奖金（</w:t>
      </w:r>
      <w:r w:rsidRPr="00391DCF">
        <w:rPr>
          <w:rFonts w:ascii="宋体" w:hAnsi="宋体"/>
          <w:sz w:val="24"/>
          <w:szCs w:val="24"/>
        </w:rPr>
        <w:t>1</w:t>
      </w:r>
      <w:r w:rsidRPr="00391DCF">
        <w:rPr>
          <w:rFonts w:ascii="宋体" w:hAnsi="宋体" w:hint="eastAsia"/>
          <w:sz w:val="24"/>
          <w:szCs w:val="24"/>
        </w:rPr>
        <w:t>万欧元）组成，其奖金来源是</w:t>
      </w:r>
      <w:r w:rsidRPr="00391DCF">
        <w:rPr>
          <w:rFonts w:ascii="宋体" w:hAnsi="宋体"/>
          <w:sz w:val="24"/>
          <w:szCs w:val="24"/>
        </w:rPr>
        <w:t>1998</w:t>
      </w:r>
      <w:r w:rsidRPr="00391DCF">
        <w:rPr>
          <w:rFonts w:ascii="宋体" w:hAnsi="宋体" w:hint="eastAsia"/>
          <w:sz w:val="24"/>
          <w:szCs w:val="24"/>
        </w:rPr>
        <w:t>年柏林国际数学家大会的经费结余。</w:t>
      </w:r>
    </w:p>
    <w:p w:rsidR="0007656A" w:rsidRPr="00391DCF" w:rsidRDefault="0007656A" w:rsidP="00391DCF">
      <w:pPr>
        <w:spacing w:beforeLines="50"/>
        <w:ind w:firstLineChars="100" w:firstLine="31680"/>
        <w:rPr>
          <w:rFonts w:ascii="宋体"/>
          <w:sz w:val="24"/>
          <w:szCs w:val="24"/>
        </w:rPr>
      </w:pPr>
      <w:r w:rsidRPr="00391DCF">
        <w:rPr>
          <w:rFonts w:ascii="宋体" w:hAnsi="宋体" w:hint="eastAsia"/>
          <w:sz w:val="24"/>
          <w:szCs w:val="24"/>
        </w:rPr>
        <w:t>高斯奖设立的目的是为了帮助人们认识到数学是许多现代技术的潜在推动力。高斯奖是表彰那些数学研究成果对数学之外的领域</w:t>
      </w:r>
      <w:r w:rsidRPr="00391DCF">
        <w:rPr>
          <w:rFonts w:ascii="宋体" w:hAnsi="宋体"/>
          <w:sz w:val="24"/>
          <w:szCs w:val="24"/>
        </w:rPr>
        <w:t>—</w:t>
      </w:r>
      <w:r w:rsidRPr="00391DCF">
        <w:rPr>
          <w:rFonts w:ascii="宋体" w:hAnsi="宋体" w:hint="eastAsia"/>
          <w:sz w:val="24"/>
          <w:szCs w:val="24"/>
        </w:rPr>
        <w:t>如技术、商业、日常生活产生巨大影响的科学家，即奖励在应用数学方面取得的重要成果。</w:t>
      </w:r>
    </w:p>
    <w:p w:rsidR="0007656A" w:rsidRPr="00391DCF" w:rsidRDefault="0007656A" w:rsidP="00391DCF">
      <w:pPr>
        <w:spacing w:beforeLines="50"/>
        <w:ind w:firstLineChars="100" w:firstLine="31680"/>
        <w:rPr>
          <w:rFonts w:ascii="宋体"/>
          <w:sz w:val="24"/>
          <w:szCs w:val="24"/>
        </w:rPr>
      </w:pPr>
      <w:r w:rsidRPr="00391DCF">
        <w:rPr>
          <w:rFonts w:ascii="宋体" w:hAnsi="宋体" w:hint="eastAsia"/>
          <w:sz w:val="24"/>
          <w:szCs w:val="24"/>
        </w:rPr>
        <w:t>高斯奖自</w:t>
      </w:r>
      <w:r w:rsidRPr="00391DCF">
        <w:rPr>
          <w:rFonts w:ascii="宋体" w:hAnsi="宋体"/>
          <w:sz w:val="24"/>
          <w:szCs w:val="24"/>
        </w:rPr>
        <w:t>2006</w:t>
      </w:r>
      <w:r w:rsidRPr="00391DCF">
        <w:rPr>
          <w:rFonts w:ascii="宋体" w:hAnsi="宋体" w:hint="eastAsia"/>
          <w:sz w:val="24"/>
          <w:szCs w:val="24"/>
        </w:rPr>
        <w:t>年开始颁发，至</w:t>
      </w:r>
      <w:r w:rsidRPr="00391DCF">
        <w:rPr>
          <w:rFonts w:ascii="宋体" w:hAnsi="宋体"/>
          <w:sz w:val="24"/>
          <w:szCs w:val="24"/>
        </w:rPr>
        <w:t>2010</w:t>
      </w:r>
      <w:r w:rsidRPr="00391DCF">
        <w:rPr>
          <w:rFonts w:ascii="宋体" w:hAnsi="宋体" w:hint="eastAsia"/>
          <w:sz w:val="24"/>
          <w:szCs w:val="24"/>
        </w:rPr>
        <w:t>年共有</w:t>
      </w:r>
      <w:r w:rsidRPr="00391DCF">
        <w:rPr>
          <w:rFonts w:ascii="宋体" w:hAnsi="宋体"/>
          <w:sz w:val="24"/>
          <w:szCs w:val="24"/>
        </w:rPr>
        <w:t>2</w:t>
      </w:r>
      <w:r w:rsidRPr="00391DCF">
        <w:rPr>
          <w:rFonts w:ascii="宋体" w:hAnsi="宋体" w:hint="eastAsia"/>
          <w:sz w:val="24"/>
          <w:szCs w:val="24"/>
        </w:rPr>
        <w:t>人获奖。</w:t>
      </w:r>
    </w:p>
    <w:p w:rsidR="0007656A" w:rsidRPr="00391DCF" w:rsidRDefault="0007656A" w:rsidP="00391DCF">
      <w:pPr>
        <w:spacing w:beforeLines="50"/>
        <w:rPr>
          <w:rFonts w:ascii="宋体"/>
          <w:sz w:val="24"/>
          <w:szCs w:val="24"/>
        </w:rPr>
      </w:pPr>
      <w:r w:rsidRPr="00391DCF">
        <w:rPr>
          <w:rFonts w:ascii="宋体" w:hAnsi="宋体"/>
          <w:sz w:val="24"/>
          <w:szCs w:val="24"/>
        </w:rPr>
        <w:t xml:space="preserve">  2006</w:t>
      </w:r>
      <w:r w:rsidRPr="00391DCF">
        <w:rPr>
          <w:rFonts w:ascii="宋体" w:hAnsi="宋体" w:hint="eastAsia"/>
          <w:sz w:val="24"/>
          <w:szCs w:val="24"/>
        </w:rPr>
        <w:t>年，首届高斯奖授予日本数学家伊藤清。伊藤清从</w:t>
      </w:r>
      <w:r w:rsidRPr="00391DCF">
        <w:rPr>
          <w:rFonts w:ascii="宋体" w:hAnsi="宋体"/>
          <w:sz w:val="24"/>
          <w:szCs w:val="24"/>
        </w:rPr>
        <w:t>20</w:t>
      </w:r>
      <w:r w:rsidRPr="00391DCF">
        <w:rPr>
          <w:rFonts w:ascii="宋体" w:hAnsi="宋体" w:hint="eastAsia"/>
          <w:sz w:val="24"/>
          <w:szCs w:val="24"/>
        </w:rPr>
        <w:t>世纪</w:t>
      </w:r>
      <w:r w:rsidRPr="00391DCF">
        <w:rPr>
          <w:rFonts w:ascii="宋体" w:hAnsi="宋体"/>
          <w:sz w:val="24"/>
          <w:szCs w:val="24"/>
        </w:rPr>
        <w:t>40</w:t>
      </w:r>
      <w:r w:rsidRPr="00391DCF">
        <w:rPr>
          <w:rFonts w:ascii="宋体" w:hAnsi="宋体" w:hint="eastAsia"/>
          <w:sz w:val="24"/>
          <w:szCs w:val="24"/>
        </w:rPr>
        <w:t>年代开始着手研究：控制随机粒子的运动途径。他发展出一个全新的数学形式体系</w:t>
      </w:r>
      <w:r w:rsidRPr="00391DCF">
        <w:rPr>
          <w:rFonts w:ascii="宋体" w:hAnsi="宋体"/>
          <w:sz w:val="24"/>
          <w:szCs w:val="24"/>
        </w:rPr>
        <w:t>——</w:t>
      </w:r>
      <w:r w:rsidRPr="00391DCF">
        <w:rPr>
          <w:rFonts w:ascii="宋体" w:hAnsi="宋体" w:hint="eastAsia"/>
          <w:sz w:val="24"/>
          <w:szCs w:val="24"/>
        </w:rPr>
        <w:t>随机分析，让数学家们能够用随机偏微分方程来表示随机的组合和其决定的力量。如今，伊藤清的理论已经应用到股票分析、生态系统中人群数量的测算以及复杂生物学的测算之中。随机分析成为数学领域中一个重要而富有成果的分支，并对“技术、商业和日常生活产生了重要影响”。</w:t>
      </w:r>
    </w:p>
    <w:p w:rsidR="0007656A" w:rsidRPr="00391DCF" w:rsidRDefault="0007656A" w:rsidP="00391DCF">
      <w:pPr>
        <w:spacing w:beforeLines="50"/>
        <w:rPr>
          <w:rFonts w:ascii="宋体"/>
          <w:sz w:val="24"/>
          <w:szCs w:val="24"/>
        </w:rPr>
      </w:pPr>
      <w:r w:rsidRPr="00391DCF">
        <w:rPr>
          <w:rFonts w:ascii="宋体" w:hAnsi="宋体"/>
          <w:sz w:val="24"/>
          <w:szCs w:val="24"/>
        </w:rPr>
        <w:t xml:space="preserve"> 2010</w:t>
      </w:r>
      <w:r w:rsidRPr="00391DCF">
        <w:rPr>
          <w:rFonts w:ascii="宋体" w:hAnsi="宋体" w:hint="eastAsia"/>
          <w:sz w:val="24"/>
          <w:szCs w:val="24"/>
        </w:rPr>
        <w:t>年，法国人伊夫·梅耶（</w:t>
      </w:r>
      <w:r w:rsidRPr="00391DCF">
        <w:rPr>
          <w:rFonts w:ascii="宋体" w:hAnsi="宋体"/>
          <w:sz w:val="24"/>
          <w:szCs w:val="24"/>
        </w:rPr>
        <w:t>Yves Meyer</w:t>
      </w:r>
      <w:r w:rsidRPr="00391DCF">
        <w:rPr>
          <w:rFonts w:ascii="宋体" w:hAnsi="宋体" w:hint="eastAsia"/>
          <w:sz w:val="24"/>
          <w:szCs w:val="24"/>
        </w:rPr>
        <w:t>），因其在数论、算子理论与调和分析中的基础性贡献以及其在小波与多分辨率分析的发展中起到的关键性作用而获奖。</w:t>
      </w:r>
    </w:p>
    <w:p w:rsidR="0007656A" w:rsidRPr="008C5C9B" w:rsidRDefault="0007656A" w:rsidP="00391DCF">
      <w:pPr>
        <w:spacing w:beforeLines="50"/>
        <w:rPr>
          <w:rFonts w:ascii="宋体"/>
          <w:b/>
          <w:sz w:val="24"/>
          <w:szCs w:val="24"/>
        </w:rPr>
      </w:pPr>
      <w:r w:rsidRPr="008C5C9B">
        <w:rPr>
          <w:rFonts w:ascii="宋体" w:hAnsi="宋体" w:hint="eastAsia"/>
          <w:b/>
          <w:sz w:val="24"/>
          <w:szCs w:val="24"/>
        </w:rPr>
        <w:t>四</w:t>
      </w:r>
      <w:r w:rsidRPr="008C5C9B">
        <w:rPr>
          <w:rFonts w:ascii="宋体" w:hAnsi="宋体"/>
          <w:b/>
          <w:sz w:val="24"/>
          <w:szCs w:val="24"/>
        </w:rPr>
        <w:t xml:space="preserve"> </w:t>
      </w:r>
      <w:r w:rsidRPr="008C5C9B">
        <w:rPr>
          <w:rFonts w:ascii="宋体" w:hAnsi="宋体" w:hint="eastAsia"/>
          <w:b/>
          <w:sz w:val="24"/>
          <w:szCs w:val="24"/>
        </w:rPr>
        <w:t>陈省身奖</w:t>
      </w:r>
    </w:p>
    <w:p w:rsidR="0007656A" w:rsidRPr="00391DCF" w:rsidRDefault="0007656A" w:rsidP="00391DCF">
      <w:pPr>
        <w:spacing w:beforeLines="50"/>
        <w:ind w:firstLineChars="100" w:firstLine="31680"/>
        <w:rPr>
          <w:rFonts w:ascii="宋体"/>
          <w:sz w:val="24"/>
          <w:szCs w:val="24"/>
        </w:rPr>
      </w:pPr>
      <w:r w:rsidRPr="00391DCF">
        <w:rPr>
          <w:rFonts w:ascii="宋体" w:hAnsi="宋体" w:hint="eastAsia"/>
          <w:sz w:val="24"/>
          <w:szCs w:val="24"/>
        </w:rPr>
        <w:t>国际数学家大会从</w:t>
      </w:r>
      <w:r w:rsidRPr="00391DCF">
        <w:rPr>
          <w:rFonts w:ascii="宋体" w:hAnsi="宋体"/>
          <w:sz w:val="24"/>
          <w:szCs w:val="24"/>
        </w:rPr>
        <w:t>2010</w:t>
      </w:r>
      <w:r w:rsidRPr="00391DCF">
        <w:rPr>
          <w:rFonts w:ascii="宋体" w:hAnsi="宋体" w:hint="eastAsia"/>
          <w:sz w:val="24"/>
          <w:szCs w:val="24"/>
        </w:rPr>
        <w:t>年印度的海得拉巴开始颁发陈省身奖，每</w:t>
      </w:r>
      <w:r w:rsidRPr="00391DCF">
        <w:rPr>
          <w:rFonts w:ascii="宋体" w:hAnsi="宋体"/>
          <w:sz w:val="24"/>
          <w:szCs w:val="24"/>
        </w:rPr>
        <w:t>4</w:t>
      </w:r>
      <w:r w:rsidRPr="00391DCF">
        <w:rPr>
          <w:rFonts w:ascii="宋体" w:hAnsi="宋体" w:hint="eastAsia"/>
          <w:sz w:val="24"/>
          <w:szCs w:val="24"/>
        </w:rPr>
        <w:t>年一次。陈省身奖表彰数学领域有杰出终身成就的数学家。</w:t>
      </w:r>
    </w:p>
    <w:p w:rsidR="0007656A" w:rsidRPr="00391DCF" w:rsidRDefault="0007656A" w:rsidP="00391DCF">
      <w:pPr>
        <w:spacing w:beforeLines="50"/>
        <w:ind w:firstLineChars="100" w:firstLine="31680"/>
        <w:rPr>
          <w:rFonts w:ascii="宋体"/>
          <w:sz w:val="24"/>
          <w:szCs w:val="24"/>
        </w:rPr>
      </w:pPr>
      <w:r w:rsidRPr="00391DCF">
        <w:rPr>
          <w:rFonts w:ascii="宋体" w:hAnsi="宋体" w:hint="eastAsia"/>
          <w:sz w:val="24"/>
          <w:szCs w:val="24"/>
        </w:rPr>
        <w:t>陈省身奖以华人数学大师陈省身姓氏的英文拼写</w:t>
      </w:r>
      <w:r w:rsidRPr="00391DCF">
        <w:rPr>
          <w:rFonts w:ascii="宋体" w:hAnsi="宋体"/>
          <w:sz w:val="24"/>
          <w:szCs w:val="24"/>
        </w:rPr>
        <w:t>Chern</w:t>
      </w:r>
      <w:r w:rsidRPr="00391DCF">
        <w:rPr>
          <w:rFonts w:ascii="宋体" w:hAnsi="宋体" w:hint="eastAsia"/>
          <w:sz w:val="24"/>
          <w:szCs w:val="24"/>
        </w:rPr>
        <w:t>命名。陈省身奖由国际数学联盟和陈省身基金共同设立。陈省身奖章包括奖章一块和一笔数目不菲的奖金。奖章正面为陈省身像，奖章反面为陈示性类的公式</w:t>
      </w:r>
      <w:r w:rsidRPr="00391DCF">
        <w:rPr>
          <w:rFonts w:ascii="宋体" w:hAnsi="宋体"/>
          <w:sz w:val="24"/>
          <w:szCs w:val="24"/>
        </w:rPr>
        <w:t>——</w:t>
      </w:r>
      <w:r w:rsidRPr="00391DCF">
        <w:rPr>
          <w:rFonts w:ascii="宋体" w:hAnsi="宋体" w:hint="eastAsia"/>
          <w:sz w:val="24"/>
          <w:szCs w:val="24"/>
        </w:rPr>
        <w:t>代表陈省身数学的最高成就。奖金一共</w:t>
      </w:r>
      <w:r w:rsidRPr="00391DCF">
        <w:rPr>
          <w:rFonts w:ascii="宋体" w:hAnsi="宋体"/>
          <w:sz w:val="24"/>
          <w:szCs w:val="24"/>
        </w:rPr>
        <w:t>50</w:t>
      </w:r>
      <w:r w:rsidRPr="00391DCF">
        <w:rPr>
          <w:rFonts w:ascii="宋体" w:hAnsi="宋体" w:hint="eastAsia"/>
          <w:sz w:val="24"/>
          <w:szCs w:val="24"/>
        </w:rPr>
        <w:t>万美元，其中一半（合</w:t>
      </w:r>
      <w:r w:rsidRPr="00391DCF">
        <w:rPr>
          <w:rFonts w:ascii="宋体" w:hAnsi="宋体"/>
          <w:sz w:val="24"/>
          <w:szCs w:val="24"/>
        </w:rPr>
        <w:t>25</w:t>
      </w:r>
      <w:r w:rsidRPr="00391DCF">
        <w:rPr>
          <w:rFonts w:ascii="宋体" w:hAnsi="宋体" w:hint="eastAsia"/>
          <w:sz w:val="24"/>
          <w:szCs w:val="24"/>
        </w:rPr>
        <w:t>万美元）被要求得主投入其今后的数学研究或与数学相关的教育活动。奖金的剩余一半（</w:t>
      </w:r>
      <w:r w:rsidRPr="00391DCF">
        <w:rPr>
          <w:rFonts w:ascii="宋体" w:hAnsi="宋体"/>
          <w:sz w:val="24"/>
          <w:szCs w:val="24"/>
        </w:rPr>
        <w:t>25</w:t>
      </w:r>
      <w:r w:rsidRPr="00391DCF">
        <w:rPr>
          <w:rFonts w:ascii="宋体" w:hAnsi="宋体" w:hint="eastAsia"/>
          <w:sz w:val="24"/>
          <w:szCs w:val="24"/>
        </w:rPr>
        <w:t>万美元）即奖予数学家个人。</w:t>
      </w:r>
    </w:p>
    <w:p w:rsidR="0007656A" w:rsidRPr="00391DCF" w:rsidRDefault="0007656A" w:rsidP="00391DCF">
      <w:pPr>
        <w:spacing w:beforeLines="50"/>
        <w:ind w:firstLineChars="150" w:firstLine="31680"/>
        <w:rPr>
          <w:rFonts w:ascii="宋体"/>
          <w:sz w:val="24"/>
          <w:szCs w:val="24"/>
        </w:rPr>
      </w:pPr>
      <w:r w:rsidRPr="00391DCF">
        <w:rPr>
          <w:rFonts w:ascii="宋体" w:hAnsi="宋体"/>
          <w:sz w:val="24"/>
          <w:szCs w:val="24"/>
        </w:rPr>
        <w:t>2010</w:t>
      </w:r>
      <w:r w:rsidRPr="00391DCF">
        <w:rPr>
          <w:rFonts w:ascii="宋体" w:hAnsi="宋体" w:hint="eastAsia"/>
          <w:sz w:val="24"/>
          <w:szCs w:val="24"/>
        </w:rPr>
        <w:t>年，首届陈省身奖颁给加拿大籍杰出数学家路易斯·尼伦伯格（</w:t>
      </w:r>
      <w:r w:rsidRPr="00391DCF">
        <w:rPr>
          <w:rFonts w:ascii="宋体" w:hAnsi="宋体"/>
          <w:sz w:val="24"/>
          <w:szCs w:val="24"/>
        </w:rPr>
        <w:t>Louis Nirenberg</w:t>
      </w:r>
      <w:r w:rsidRPr="00391DCF">
        <w:rPr>
          <w:rFonts w:ascii="宋体" w:hAnsi="宋体" w:hint="eastAsia"/>
          <w:sz w:val="24"/>
          <w:szCs w:val="24"/>
        </w:rPr>
        <w:t>），因其在奠定非线性椭圆偏微分方程现代理论的贡献以及其对大量学生和博士后在该领域的指导工作而获奖。</w:t>
      </w:r>
    </w:p>
    <w:p w:rsidR="0007656A" w:rsidRDefault="0007656A" w:rsidP="00F520C5">
      <w:pPr>
        <w:rPr>
          <w:rFonts w:ascii="宋体"/>
          <w:sz w:val="24"/>
          <w:szCs w:val="24"/>
        </w:rPr>
      </w:pPr>
    </w:p>
    <w:p w:rsidR="0007656A" w:rsidRPr="0051042B" w:rsidRDefault="0007656A" w:rsidP="00F520C5">
      <w:pPr>
        <w:rPr>
          <w:rFonts w:ascii="宋体"/>
          <w:sz w:val="24"/>
          <w:szCs w:val="24"/>
        </w:rPr>
      </w:pPr>
      <w:r w:rsidRPr="0051042B">
        <w:rPr>
          <w:rFonts w:ascii="宋体" w:hAnsi="宋体"/>
          <w:sz w:val="24"/>
          <w:szCs w:val="24"/>
        </w:rPr>
        <w:t>(</w:t>
      </w:r>
      <w:r w:rsidRPr="0051042B">
        <w:rPr>
          <w:rFonts w:ascii="宋体" w:hAnsi="宋体" w:hint="eastAsia"/>
          <w:sz w:val="24"/>
          <w:szCs w:val="24"/>
        </w:rPr>
        <w:t>中国科学院文献情报中心</w:t>
      </w:r>
      <w:r w:rsidRPr="0051042B">
        <w:rPr>
          <w:rFonts w:ascii="宋体" w:hAnsi="宋体"/>
          <w:sz w:val="24"/>
          <w:szCs w:val="24"/>
        </w:rPr>
        <w:t xml:space="preserve">,  </w:t>
      </w:r>
      <w:r w:rsidRPr="0051042B">
        <w:rPr>
          <w:rFonts w:ascii="宋体" w:hAnsi="宋体" w:hint="eastAsia"/>
          <w:sz w:val="24"/>
          <w:szCs w:val="24"/>
        </w:rPr>
        <w:t>刘小平</w:t>
      </w:r>
      <w:r w:rsidRPr="0051042B">
        <w:rPr>
          <w:rFonts w:ascii="宋体" w:hAnsi="宋体"/>
          <w:sz w:val="24"/>
          <w:szCs w:val="24"/>
        </w:rPr>
        <w:t>)</w:t>
      </w:r>
    </w:p>
    <w:p w:rsidR="0007656A" w:rsidRPr="00F520C5" w:rsidRDefault="0007656A" w:rsidP="00391DCF">
      <w:pPr>
        <w:spacing w:beforeLines="50"/>
        <w:rPr>
          <w:rFonts w:ascii="宋体"/>
          <w:sz w:val="24"/>
          <w:szCs w:val="24"/>
        </w:rPr>
      </w:pPr>
    </w:p>
    <w:sectPr w:rsidR="0007656A" w:rsidRPr="00F520C5" w:rsidSect="006D27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12C5"/>
    <w:rsid w:val="000006B4"/>
    <w:rsid w:val="00051F6E"/>
    <w:rsid w:val="000643A8"/>
    <w:rsid w:val="00073805"/>
    <w:rsid w:val="0007656A"/>
    <w:rsid w:val="00113B3A"/>
    <w:rsid w:val="00170BE5"/>
    <w:rsid w:val="001F2392"/>
    <w:rsid w:val="00236FF9"/>
    <w:rsid w:val="002A4CA9"/>
    <w:rsid w:val="002F71E8"/>
    <w:rsid w:val="002F78E9"/>
    <w:rsid w:val="00322EA9"/>
    <w:rsid w:val="00331A98"/>
    <w:rsid w:val="003403CA"/>
    <w:rsid w:val="00390308"/>
    <w:rsid w:val="00391DCF"/>
    <w:rsid w:val="003C30FA"/>
    <w:rsid w:val="003F6BFA"/>
    <w:rsid w:val="0043256A"/>
    <w:rsid w:val="0051042B"/>
    <w:rsid w:val="005231AF"/>
    <w:rsid w:val="00564D1E"/>
    <w:rsid w:val="005D7128"/>
    <w:rsid w:val="005F6214"/>
    <w:rsid w:val="00621588"/>
    <w:rsid w:val="006A3F5F"/>
    <w:rsid w:val="006C4898"/>
    <w:rsid w:val="006D273F"/>
    <w:rsid w:val="006F6923"/>
    <w:rsid w:val="007408FB"/>
    <w:rsid w:val="008204BE"/>
    <w:rsid w:val="00845582"/>
    <w:rsid w:val="0087493C"/>
    <w:rsid w:val="008C5C9B"/>
    <w:rsid w:val="008D00B6"/>
    <w:rsid w:val="00914F09"/>
    <w:rsid w:val="00952A0B"/>
    <w:rsid w:val="009E0765"/>
    <w:rsid w:val="009E2CB2"/>
    <w:rsid w:val="00A24411"/>
    <w:rsid w:val="00A36AB8"/>
    <w:rsid w:val="00B14853"/>
    <w:rsid w:val="00B412C5"/>
    <w:rsid w:val="00B9689B"/>
    <w:rsid w:val="00BC55C3"/>
    <w:rsid w:val="00C25131"/>
    <w:rsid w:val="00C40574"/>
    <w:rsid w:val="00CA19E4"/>
    <w:rsid w:val="00CB5F25"/>
    <w:rsid w:val="00CD4D93"/>
    <w:rsid w:val="00D338CD"/>
    <w:rsid w:val="00D56FD1"/>
    <w:rsid w:val="00E32EE8"/>
    <w:rsid w:val="00E436C9"/>
    <w:rsid w:val="00E72C20"/>
    <w:rsid w:val="00E82DDE"/>
    <w:rsid w:val="00E94B9A"/>
    <w:rsid w:val="00EB743F"/>
    <w:rsid w:val="00ED0E18"/>
    <w:rsid w:val="00F420A7"/>
    <w:rsid w:val="00F520C5"/>
    <w:rsid w:val="00F71D65"/>
    <w:rsid w:val="00F76EE0"/>
    <w:rsid w:val="00F928A8"/>
    <w:rsid w:val="00FA08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2C5"/>
    <w:pPr>
      <w:widowControl w:val="0"/>
      <w:jc w:val="both"/>
    </w:pPr>
  </w:style>
  <w:style w:type="paragraph" w:styleId="Heading1">
    <w:name w:val="heading 1"/>
    <w:basedOn w:val="Normal"/>
    <w:next w:val="Normal"/>
    <w:link w:val="Heading1Char"/>
    <w:uiPriority w:val="99"/>
    <w:qFormat/>
    <w:rsid w:val="00B412C5"/>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12C5"/>
    <w:rPr>
      <w:rFonts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679</Words>
  <Characters>3875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国际数学家大会颁发的四项奖项</dc:title>
  <dc:subject/>
  <dc:creator>unknown</dc:creator>
  <cp:keywords/>
  <dc:description/>
  <cp:lastModifiedBy>高小山</cp:lastModifiedBy>
  <cp:revision>6</cp:revision>
  <dcterms:created xsi:type="dcterms:W3CDTF">2014-04-22T05:47:00Z</dcterms:created>
  <dcterms:modified xsi:type="dcterms:W3CDTF">2014-04-22T05:48:00Z</dcterms:modified>
</cp:coreProperties>
</file>